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AB71" w14:textId="3920EE1F" w:rsidR="008450D9" w:rsidRDefault="008450D9" w:rsidP="008450D9">
      <w:pPr>
        <w:tabs>
          <w:tab w:val="left" w:pos="3045"/>
        </w:tabs>
        <w:jc w:val="center"/>
        <w:rPr>
          <w:rFonts w:ascii="Calibri" w:hAnsi="Calibri"/>
          <w:b/>
          <w:bCs/>
          <w:color w:val="2F5496" w:themeColor="accent1" w:themeShade="BF"/>
          <w:sz w:val="56"/>
          <w:szCs w:val="56"/>
        </w:rPr>
      </w:pPr>
      <w:r>
        <w:rPr>
          <w:noProof/>
        </w:rPr>
        <w:drawing>
          <wp:inline distT="0" distB="0" distL="0" distR="0" wp14:anchorId="593A56A2" wp14:editId="4E91FEFF">
            <wp:extent cx="3495675" cy="923845"/>
            <wp:effectExtent l="0" t="0" r="0" b="0"/>
            <wp:docPr id="1173823465" name="Image 117382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429" cy="93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C859" w14:textId="207911A8" w:rsidR="008450D9" w:rsidRDefault="003019E9" w:rsidP="5BD8ED47">
      <w:pPr>
        <w:jc w:val="center"/>
      </w:pPr>
      <w:r>
        <w:rPr>
          <w:noProof/>
        </w:rPr>
        <w:drawing>
          <wp:inline distT="0" distB="0" distL="0" distR="0" wp14:anchorId="6C3563A6" wp14:editId="573CCB4B">
            <wp:extent cx="1454658" cy="7237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27" cy="75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0D9">
        <w:rPr>
          <w:noProof/>
        </w:rPr>
        <w:drawing>
          <wp:inline distT="0" distB="0" distL="0" distR="0" wp14:anchorId="29362C78" wp14:editId="17DE8C5E">
            <wp:extent cx="933450" cy="1022985"/>
            <wp:effectExtent l="0" t="0" r="0" b="0"/>
            <wp:docPr id="193507808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EE38FE">
        <w:rPr>
          <w:noProof/>
        </w:rPr>
        <w:drawing>
          <wp:inline distT="0" distB="0" distL="0" distR="0" wp14:anchorId="1B898147" wp14:editId="58293352">
            <wp:extent cx="925032" cy="894080"/>
            <wp:effectExtent l="0" t="0" r="8890" b="1270"/>
            <wp:docPr id="1336258865" name="Image 12" descr="Logo de Ville de TOU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22" cy="89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1EE38FE">
        <w:rPr>
          <w:noProof/>
        </w:rPr>
        <w:drawing>
          <wp:inline distT="0" distB="0" distL="0" distR="0" wp14:anchorId="64974AB2" wp14:editId="1DED28EE">
            <wp:extent cx="828675" cy="838200"/>
            <wp:effectExtent l="0" t="0" r="9525" b="0"/>
            <wp:docPr id="1328706621" name="Image 3" descr="\\si.tpmed.org\fichiersMTPM\SUO\34 -DGA HABITAT SOLIDARITES CITOYENNETE\1.3   Service Cohesion Territoriale et Sociale\4. CONTRAT DE VILLE 2015-2023\4. LOGOS\LOGO_SEYNE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24E">
        <w:rPr>
          <w:noProof/>
        </w:rPr>
        <w:drawing>
          <wp:inline distT="0" distB="0" distL="0" distR="0" wp14:anchorId="5FA72FF9" wp14:editId="403758BA">
            <wp:extent cx="1257300" cy="83838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72" cy="8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EE38FE">
        <w:rPr>
          <w:noProof/>
        </w:rPr>
        <w:drawing>
          <wp:inline distT="0" distB="0" distL="0" distR="0" wp14:anchorId="593FE1DC" wp14:editId="42C87D3B">
            <wp:extent cx="948690" cy="892175"/>
            <wp:effectExtent l="0" t="0" r="3810" b="3175"/>
            <wp:docPr id="167140738" name="Image 14" descr="Logo de la ville de la G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95EC" w14:textId="65E90315" w:rsidR="008450D9" w:rsidRDefault="008450D9" w:rsidP="008450D9"/>
    <w:p w14:paraId="372823BB" w14:textId="77777777" w:rsidR="008450D9" w:rsidRDefault="008450D9" w:rsidP="008450D9"/>
    <w:p w14:paraId="482FA087" w14:textId="387A21CE" w:rsidR="008450D9" w:rsidRPr="005A6B54" w:rsidRDefault="008450D9" w:rsidP="005A6B54">
      <w:pPr>
        <w:jc w:val="center"/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</w:pPr>
      <w:r w:rsidRPr="005A6B54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Fiche Compte</w:t>
      </w:r>
      <w:r w:rsidR="00454CF9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-</w:t>
      </w:r>
      <w:r w:rsidRPr="005A6B54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Rendu Financier Projet</w:t>
      </w:r>
      <w:r w:rsidR="00454CF9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É</w:t>
      </w:r>
      <w:r w:rsidRPr="005A6B54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e au 31 d</w:t>
      </w:r>
      <w:r w:rsidR="00454CF9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É</w:t>
      </w:r>
      <w:r w:rsidRPr="005A6B54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cembre 202</w:t>
      </w:r>
      <w:r w:rsidR="00192843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5</w:t>
      </w:r>
    </w:p>
    <w:p w14:paraId="147C019D" w14:textId="7456AA04" w:rsidR="008450D9" w:rsidRPr="005A6B54" w:rsidRDefault="008450D9" w:rsidP="005A6B54">
      <w:pPr>
        <w:jc w:val="center"/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</w:pPr>
      <w:r w:rsidRPr="005A6B54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&amp;</w:t>
      </w:r>
    </w:p>
    <w:p w14:paraId="33634D74" w14:textId="4E031216" w:rsidR="008450D9" w:rsidRPr="005A6B54" w:rsidRDefault="7DBCC8C0" w:rsidP="005A6B54">
      <w:pPr>
        <w:jc w:val="center"/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</w:pPr>
      <w:r w:rsidRPr="52A172C7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Él</w:t>
      </w:r>
      <w:r w:rsidR="00454CF9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É</w:t>
      </w:r>
      <w:r w:rsidRPr="52A172C7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ments</w:t>
      </w:r>
      <w:r w:rsidR="008450D9" w:rsidRPr="52A172C7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 xml:space="preserve"> de bilan 202</w:t>
      </w:r>
      <w:r w:rsidR="001B665A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>5</w:t>
      </w:r>
      <w:r w:rsidR="008450D9" w:rsidRPr="52A172C7">
        <w:rPr>
          <w:rFonts w:ascii="Arial" w:hAnsi="Arial" w:cs="Arial"/>
          <w:b/>
          <w:bCs/>
          <w:caps/>
          <w:color w:val="2F5496" w:themeColor="accent1" w:themeShade="BF"/>
          <w:sz w:val="28"/>
          <w:szCs w:val="28"/>
        </w:rPr>
        <w:t xml:space="preserve"> par action</w:t>
      </w:r>
    </w:p>
    <w:p w14:paraId="171BFFBE" w14:textId="77777777" w:rsidR="008450D9" w:rsidRDefault="008450D9" w:rsidP="008450D9">
      <w:pPr>
        <w:jc w:val="center"/>
        <w:rPr>
          <w:rFonts w:ascii="Arial" w:hAnsi="Arial" w:cs="Arial"/>
          <w:b/>
          <w:color w:val="2F5496"/>
          <w:sz w:val="40"/>
          <w:szCs w:val="40"/>
        </w:rPr>
      </w:pPr>
    </w:p>
    <w:p w14:paraId="44D8CC4B" w14:textId="03710BAF" w:rsidR="008450D9" w:rsidRPr="008450D9" w:rsidRDefault="008450D9" w:rsidP="52A172C7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4D6078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 xml:space="preserve">Appel à </w:t>
      </w:r>
      <w:r w:rsidR="434590C1" w:rsidRPr="004D6078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Projets</w:t>
      </w:r>
      <w:r w:rsidR="434590C1" w:rsidRPr="52A172C7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 xml:space="preserve"> Contrat</w:t>
      </w:r>
      <w:r w:rsidRPr="52A172C7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 xml:space="preserve"> de Ville 202</w:t>
      </w:r>
      <w:r w:rsidR="00F67691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6</w:t>
      </w:r>
    </w:p>
    <w:p w14:paraId="0DA39427" w14:textId="33B5B389" w:rsidR="008450D9" w:rsidRDefault="008450D9" w:rsidP="008450D9"/>
    <w:p w14:paraId="5CB552CE" w14:textId="00F71128" w:rsidR="008450D9" w:rsidRDefault="008450D9" w:rsidP="008450D9"/>
    <w:p w14:paraId="07EE240D" w14:textId="77777777" w:rsidR="005A6B54" w:rsidRDefault="005A6B54" w:rsidP="005A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</w:p>
    <w:p w14:paraId="2159D724" w14:textId="00A2C794" w:rsidR="005A6B54" w:rsidRPr="005A6B54" w:rsidRDefault="005A6B54" w:rsidP="005A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5A6B54">
        <w:rPr>
          <w:rFonts w:ascii="Arial" w:hAnsi="Arial" w:cs="Arial"/>
          <w:b/>
          <w:bCs/>
          <w:color w:val="FF0000"/>
          <w:sz w:val="28"/>
          <w:szCs w:val="28"/>
        </w:rPr>
        <w:t>Cette fiche ne doit être renseignée qu’à la condition d’un renouvellement de dossier de demande de subvention ayant fait l’objet d’un financement N – 1</w:t>
      </w:r>
    </w:p>
    <w:p w14:paraId="00E13BFD" w14:textId="77777777" w:rsidR="005A6B54" w:rsidRPr="005A6B54" w:rsidRDefault="005A6B54" w:rsidP="005A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</w:p>
    <w:p w14:paraId="07834EB0" w14:textId="77777777" w:rsidR="005A6B54" w:rsidRDefault="005A6B54" w:rsidP="008450D9">
      <w:pPr>
        <w:rPr>
          <w:rFonts w:ascii="Arial" w:hAnsi="Arial" w:cs="Arial"/>
          <w:sz w:val="24"/>
          <w:szCs w:val="24"/>
        </w:rPr>
      </w:pPr>
    </w:p>
    <w:p w14:paraId="4630A9AE" w14:textId="5F41CC63" w:rsidR="008450D9" w:rsidRPr="00FB608F" w:rsidRDefault="008450D9" w:rsidP="008450D9">
      <w:pPr>
        <w:rPr>
          <w:rFonts w:ascii="Arial" w:hAnsi="Arial" w:cs="Arial"/>
          <w:sz w:val="24"/>
          <w:szCs w:val="24"/>
        </w:rPr>
      </w:pPr>
      <w:r w:rsidRPr="00FB608F">
        <w:rPr>
          <w:rFonts w:ascii="Arial" w:hAnsi="Arial" w:cs="Arial"/>
          <w:sz w:val="24"/>
          <w:szCs w:val="24"/>
        </w:rPr>
        <w:t xml:space="preserve">Ce document regroupe en un seul et même </w:t>
      </w:r>
      <w:r w:rsidR="00006057" w:rsidRPr="00FB608F">
        <w:rPr>
          <w:rFonts w:ascii="Arial" w:hAnsi="Arial" w:cs="Arial"/>
          <w:sz w:val="24"/>
          <w:szCs w:val="24"/>
        </w:rPr>
        <w:t xml:space="preserve">document </w:t>
      </w:r>
      <w:r w:rsidRPr="00FB608F">
        <w:rPr>
          <w:rFonts w:ascii="Arial" w:hAnsi="Arial" w:cs="Arial"/>
          <w:sz w:val="24"/>
          <w:szCs w:val="24"/>
        </w:rPr>
        <w:t xml:space="preserve">les éléments </w:t>
      </w:r>
      <w:r w:rsidR="00006057" w:rsidRPr="00FB608F">
        <w:rPr>
          <w:rFonts w:ascii="Arial" w:hAnsi="Arial" w:cs="Arial"/>
          <w:sz w:val="24"/>
          <w:szCs w:val="24"/>
        </w:rPr>
        <w:t>constitutifs du CRF format CERFA 15 059*02 et la fiche évaluation spécifique au Contrat de Ville.</w:t>
      </w:r>
    </w:p>
    <w:p w14:paraId="5EFE9288" w14:textId="525D8BB7" w:rsidR="008450D9" w:rsidRPr="00FB608F" w:rsidRDefault="008450D9" w:rsidP="008450D9">
      <w:pPr>
        <w:rPr>
          <w:rFonts w:ascii="Arial" w:hAnsi="Arial" w:cs="Arial"/>
          <w:sz w:val="24"/>
          <w:szCs w:val="24"/>
        </w:rPr>
      </w:pPr>
    </w:p>
    <w:p w14:paraId="69C5C52B" w14:textId="7CD9AF17" w:rsidR="00006057" w:rsidRDefault="00006057" w:rsidP="008450D9">
      <w:pPr>
        <w:rPr>
          <w:rFonts w:ascii="Arial" w:hAnsi="Arial" w:cs="Arial"/>
          <w:sz w:val="24"/>
          <w:szCs w:val="24"/>
        </w:rPr>
      </w:pPr>
      <w:r w:rsidRPr="00FB608F">
        <w:rPr>
          <w:rFonts w:ascii="Arial" w:hAnsi="Arial" w:cs="Arial"/>
          <w:sz w:val="24"/>
          <w:szCs w:val="24"/>
        </w:rPr>
        <w:t>Le plan de ce document se base sur le plan du C</w:t>
      </w:r>
      <w:r w:rsidR="005A6B54">
        <w:rPr>
          <w:rFonts w:ascii="Arial" w:hAnsi="Arial" w:cs="Arial"/>
          <w:sz w:val="24"/>
          <w:szCs w:val="24"/>
        </w:rPr>
        <w:t>ERFA</w:t>
      </w:r>
      <w:r w:rsidRPr="00FB608F">
        <w:rPr>
          <w:rFonts w:ascii="Arial" w:hAnsi="Arial" w:cs="Arial"/>
          <w:sz w:val="24"/>
          <w:szCs w:val="24"/>
        </w:rPr>
        <w:t xml:space="preserve"> 15 059*02 en reprenant les grands titres tout en incluant les données spécifiques au Contrat de Ville</w:t>
      </w:r>
      <w:r w:rsidR="00FB608F">
        <w:rPr>
          <w:rFonts w:ascii="Arial" w:hAnsi="Arial" w:cs="Arial"/>
          <w:sz w:val="24"/>
          <w:szCs w:val="24"/>
        </w:rPr>
        <w:t xml:space="preserve"> afin de limiter la saisie de deux documents séparés qui peut être source d’erreur.</w:t>
      </w:r>
    </w:p>
    <w:p w14:paraId="0761E37A" w14:textId="516082E8" w:rsidR="00FB608F" w:rsidRDefault="00FB608F" w:rsidP="008450D9">
      <w:pPr>
        <w:rPr>
          <w:rFonts w:ascii="Arial" w:hAnsi="Arial" w:cs="Arial"/>
          <w:sz w:val="24"/>
          <w:szCs w:val="24"/>
        </w:rPr>
      </w:pPr>
    </w:p>
    <w:p w14:paraId="7E8AD1F9" w14:textId="24F70F1A" w:rsidR="00FB608F" w:rsidRPr="00FB608F" w:rsidRDefault="00FB608F" w:rsidP="008450D9">
      <w:pPr>
        <w:rPr>
          <w:rFonts w:ascii="Arial" w:hAnsi="Arial" w:cs="Arial"/>
          <w:sz w:val="24"/>
          <w:szCs w:val="24"/>
        </w:rPr>
      </w:pPr>
      <w:r w:rsidRPr="52A172C7">
        <w:rPr>
          <w:rFonts w:ascii="Arial" w:hAnsi="Arial" w:cs="Arial"/>
          <w:sz w:val="24"/>
          <w:szCs w:val="24"/>
        </w:rPr>
        <w:t>Le moment venu</w:t>
      </w:r>
      <w:r w:rsidR="007C58A6" w:rsidRPr="52A172C7">
        <w:rPr>
          <w:rFonts w:ascii="Arial" w:hAnsi="Arial" w:cs="Arial"/>
          <w:sz w:val="24"/>
          <w:szCs w:val="24"/>
        </w:rPr>
        <w:t xml:space="preserve">, lorsqu’il vous sera demandé de </w:t>
      </w:r>
      <w:r w:rsidR="092CADFB" w:rsidRPr="52A172C7">
        <w:rPr>
          <w:rFonts w:ascii="Arial" w:hAnsi="Arial" w:cs="Arial"/>
          <w:sz w:val="24"/>
          <w:szCs w:val="24"/>
        </w:rPr>
        <w:t>justifier</w:t>
      </w:r>
      <w:r w:rsidR="007C58A6" w:rsidRPr="52A172C7">
        <w:rPr>
          <w:rFonts w:ascii="Arial" w:hAnsi="Arial" w:cs="Arial"/>
          <w:sz w:val="24"/>
          <w:szCs w:val="24"/>
        </w:rPr>
        <w:t xml:space="preserve"> via le CERFA CRF 15 059*02 de l’action 202</w:t>
      </w:r>
      <w:r w:rsidR="00A44C06">
        <w:rPr>
          <w:rFonts w:ascii="Arial" w:hAnsi="Arial" w:cs="Arial"/>
          <w:sz w:val="24"/>
          <w:szCs w:val="24"/>
        </w:rPr>
        <w:t>5</w:t>
      </w:r>
      <w:r w:rsidR="007C58A6" w:rsidRPr="52A172C7">
        <w:rPr>
          <w:rFonts w:ascii="Arial" w:hAnsi="Arial" w:cs="Arial"/>
          <w:sz w:val="24"/>
          <w:szCs w:val="24"/>
        </w:rPr>
        <w:t xml:space="preserve"> </w:t>
      </w:r>
      <w:r w:rsidR="007C58A6" w:rsidRPr="52A172C7">
        <w:rPr>
          <w:rFonts w:ascii="Arial" w:hAnsi="Arial" w:cs="Arial"/>
          <w:i/>
          <w:iCs/>
          <w:sz w:val="24"/>
          <w:szCs w:val="24"/>
        </w:rPr>
        <w:t>(courant du premier trimestre 202</w:t>
      </w:r>
      <w:r w:rsidR="00A44C06">
        <w:rPr>
          <w:rFonts w:ascii="Arial" w:hAnsi="Arial" w:cs="Arial"/>
          <w:i/>
          <w:iCs/>
          <w:sz w:val="24"/>
          <w:szCs w:val="24"/>
        </w:rPr>
        <w:t>6</w:t>
      </w:r>
      <w:r w:rsidR="007C58A6" w:rsidRPr="52A172C7">
        <w:rPr>
          <w:rFonts w:ascii="Arial" w:hAnsi="Arial" w:cs="Arial"/>
          <w:i/>
          <w:iCs/>
          <w:sz w:val="24"/>
          <w:szCs w:val="24"/>
        </w:rPr>
        <w:t>)</w:t>
      </w:r>
      <w:r w:rsidRPr="52A172C7">
        <w:rPr>
          <w:rFonts w:ascii="Arial" w:hAnsi="Arial" w:cs="Arial"/>
          <w:sz w:val="24"/>
          <w:szCs w:val="24"/>
        </w:rPr>
        <w:t xml:space="preserve"> il vous suffira de mettre à jour les données et ne reprendre que les éléments fléchés </w:t>
      </w:r>
      <w:r w:rsidR="007C58A6" w:rsidRPr="52A172C7">
        <w:rPr>
          <w:rFonts w:ascii="Arial" w:hAnsi="Arial" w:cs="Arial"/>
          <w:sz w:val="24"/>
          <w:szCs w:val="24"/>
        </w:rPr>
        <w:t>dans le CERFA.</w:t>
      </w:r>
    </w:p>
    <w:p w14:paraId="032CB5E9" w14:textId="654B541B" w:rsidR="00006057" w:rsidRPr="00FB608F" w:rsidRDefault="00006057" w:rsidP="008450D9">
      <w:pPr>
        <w:rPr>
          <w:rFonts w:ascii="Arial" w:hAnsi="Arial" w:cs="Arial"/>
          <w:sz w:val="24"/>
          <w:szCs w:val="24"/>
        </w:rPr>
      </w:pPr>
    </w:p>
    <w:p w14:paraId="15E66CF3" w14:textId="77777777" w:rsidR="00006057" w:rsidRDefault="00006057" w:rsidP="008450D9"/>
    <w:p w14:paraId="5D07F75D" w14:textId="3E043349" w:rsidR="00006057" w:rsidRDefault="00006057">
      <w:pPr>
        <w:widowControl/>
        <w:autoSpaceDE/>
        <w:autoSpaceDN/>
        <w:adjustRightInd/>
      </w:pPr>
      <w:r>
        <w:br w:type="page"/>
      </w:r>
    </w:p>
    <w:p w14:paraId="52F9DCFE" w14:textId="516CD527" w:rsidR="00486C6A" w:rsidRDefault="703D3132" w:rsidP="52A172C7">
      <w:pPr>
        <w:pStyle w:val="Titre"/>
        <w:shd w:val="clear" w:color="auto" w:fill="D9E2F3" w:themeFill="accent1" w:themeFillTint="33"/>
        <w:ind w:left="0" w:firstLine="0"/>
        <w:jc w:val="both"/>
        <w:rPr>
          <w:caps/>
          <w:sz w:val="28"/>
          <w:szCs w:val="28"/>
        </w:rPr>
      </w:pPr>
      <w:r w:rsidRPr="52A172C7">
        <w:rPr>
          <w:rFonts w:asciiTheme="minorHAnsi" w:hAnsiTheme="minorHAnsi" w:cstheme="minorBidi"/>
          <w:caps/>
          <w:sz w:val="28"/>
          <w:szCs w:val="28"/>
        </w:rPr>
        <w:lastRenderedPageBreak/>
        <w:t xml:space="preserve">Bilan qualitatif de l’action </w:t>
      </w:r>
    </w:p>
    <w:p w14:paraId="25025F5C" w14:textId="40AEACED" w:rsidR="52A172C7" w:rsidRDefault="52A172C7" w:rsidP="52A172C7">
      <w:pPr>
        <w:pStyle w:val="Corpsdetexte"/>
        <w:spacing w:before="1"/>
        <w:ind w:right="560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4FA387CF" w14:textId="77777777" w:rsidR="00983659" w:rsidRDefault="001F1B99" w:rsidP="52A172C7">
      <w:pPr>
        <w:pStyle w:val="Corpsdetexte"/>
        <w:kinsoku w:val="0"/>
        <w:overflowPunct w:val="0"/>
        <w:spacing w:before="1"/>
        <w:ind w:right="560"/>
        <w:rPr>
          <w:b/>
          <w:bCs/>
          <w:sz w:val="22"/>
          <w:szCs w:val="22"/>
        </w:rPr>
      </w:pPr>
      <w:r w:rsidRPr="52A172C7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Identification </w:t>
      </w:r>
      <w:r w:rsidRPr="52A172C7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4F9DEF6F" w14:textId="77777777" w:rsidR="00983659" w:rsidRPr="00B74E9A" w:rsidRDefault="001F1B99" w:rsidP="52A172C7">
      <w:pPr>
        <w:pStyle w:val="Corpsdetexte"/>
        <w:kinsoku w:val="0"/>
        <w:overflowPunct w:val="0"/>
        <w:spacing w:before="97"/>
        <w:ind w:right="560"/>
        <w:rPr>
          <w:b/>
          <w:bCs/>
          <w:sz w:val="22"/>
          <w:szCs w:val="22"/>
          <w:lang w:val="en-US"/>
        </w:rPr>
      </w:pP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Nom : ...................................................................................................................................................</w:t>
      </w:r>
    </w:p>
    <w:p w14:paraId="78F749FD" w14:textId="11441F10" w:rsidR="00983659" w:rsidRPr="00B74E9A" w:rsidRDefault="001F1B99" w:rsidP="52A172C7">
      <w:pPr>
        <w:pStyle w:val="Corpsdetexte"/>
        <w:tabs>
          <w:tab w:val="left" w:pos="2927"/>
          <w:tab w:val="left" w:pos="3206"/>
          <w:tab w:val="left" w:pos="3484"/>
          <w:tab w:val="left" w:pos="4317"/>
          <w:tab w:val="left" w:pos="4596"/>
          <w:tab w:val="left" w:pos="4874"/>
        </w:tabs>
        <w:kinsoku w:val="0"/>
        <w:overflowPunct w:val="0"/>
        <w:spacing w:before="94"/>
        <w:ind w:right="560"/>
        <w:rPr>
          <w:b/>
          <w:bCs/>
          <w:sz w:val="22"/>
          <w:szCs w:val="22"/>
          <w:lang w:val="en-US"/>
        </w:rPr>
      </w:pP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Numéro SIRET :</w:t>
      </w:r>
      <w:r w:rsidR="6161EFDB"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</w:p>
    <w:p w14:paraId="41DE78DA" w14:textId="77777777" w:rsidR="00B74E9A" w:rsidRPr="00B31B2A" w:rsidRDefault="001F1B99" w:rsidP="52A172C7">
      <w:pPr>
        <w:pStyle w:val="Corpsdetexte"/>
        <w:tabs>
          <w:tab w:val="left" w:pos="2805"/>
          <w:tab w:val="left" w:pos="3083"/>
          <w:tab w:val="left" w:pos="3919"/>
          <w:tab w:val="left" w:pos="7264"/>
          <w:tab w:val="left" w:pos="7543"/>
          <w:tab w:val="left" w:pos="7821"/>
          <w:tab w:val="left" w:pos="8102"/>
          <w:tab w:val="left" w:pos="8378"/>
          <w:tab w:val="left" w:pos="9489"/>
          <w:tab w:val="left" w:pos="9768"/>
          <w:tab w:val="left" w:pos="10046"/>
        </w:tabs>
        <w:kinsoku w:val="0"/>
        <w:overflowPunct w:val="0"/>
        <w:spacing w:before="100" w:line="235" w:lineRule="auto"/>
        <w:ind w:right="560"/>
        <w:rPr>
          <w:b/>
          <w:bCs/>
          <w:sz w:val="22"/>
          <w:szCs w:val="22"/>
          <w:lang w:val="en-US"/>
        </w:rPr>
      </w:pP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Numéro RNA ou à défaut celui du récépissé en préfecture : I__I__I   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I__I__I   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>I</w:t>
      </w:r>
      <w:r w:rsidRPr="00B31B2A">
        <w:rPr>
          <w:color w:val="00007F"/>
          <w:sz w:val="20"/>
          <w:szCs w:val="20"/>
          <w:u w:val="single" w:color="00007E"/>
          <w:lang w:val="en-US"/>
        </w:rPr>
        <w:tab/>
      </w:r>
      <w:r w:rsidRPr="52A172C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I </w:t>
      </w:r>
    </w:p>
    <w:p w14:paraId="7242336A" w14:textId="1D24AD91" w:rsidR="00983659" w:rsidRDefault="00983659" w:rsidP="52A172C7">
      <w:pPr>
        <w:pStyle w:val="Corpsdetexte"/>
        <w:kinsoku w:val="0"/>
        <w:overflowPunct w:val="0"/>
        <w:spacing w:before="11"/>
        <w:ind w:right="560"/>
        <w:rPr>
          <w:b/>
          <w:bCs/>
          <w:sz w:val="22"/>
          <w:szCs w:val="22"/>
        </w:rPr>
      </w:pPr>
    </w:p>
    <w:p w14:paraId="232343EF" w14:textId="206083E1" w:rsidR="00006057" w:rsidRPr="00006057" w:rsidRDefault="00006057" w:rsidP="52A172C7">
      <w:pPr>
        <w:pStyle w:val="Corpsdetexte"/>
        <w:kinsoku w:val="0"/>
        <w:overflowPunct w:val="0"/>
        <w:spacing w:before="11"/>
        <w:ind w:right="560"/>
        <w:rPr>
          <w:b/>
          <w:bCs/>
          <w:sz w:val="22"/>
          <w:szCs w:val="22"/>
          <w:u w:val="single"/>
        </w:rPr>
      </w:pPr>
      <w:r w:rsidRPr="52A172C7">
        <w:rPr>
          <w:b/>
          <w:bCs/>
          <w:sz w:val="22"/>
          <w:szCs w:val="22"/>
          <w:u w:val="single"/>
        </w:rPr>
        <w:t xml:space="preserve">Nom de l’action : </w:t>
      </w:r>
    </w:p>
    <w:p w14:paraId="4B546C32" w14:textId="00C79EA6" w:rsidR="00006057" w:rsidRDefault="00006057" w:rsidP="00B74E9A">
      <w:pPr>
        <w:pStyle w:val="Corpsdetexte"/>
        <w:kinsoku w:val="0"/>
        <w:overflowPunct w:val="0"/>
        <w:spacing w:before="11"/>
        <w:ind w:right="560"/>
        <w:rPr>
          <w:sz w:val="22"/>
          <w:szCs w:val="22"/>
        </w:rPr>
      </w:pPr>
    </w:p>
    <w:p w14:paraId="051DE9AD" w14:textId="77777777" w:rsidR="00006057" w:rsidRDefault="00006057" w:rsidP="00B74E9A">
      <w:pPr>
        <w:pStyle w:val="Corpsdetexte"/>
        <w:kinsoku w:val="0"/>
        <w:overflowPunct w:val="0"/>
        <w:spacing w:before="11"/>
        <w:ind w:right="560"/>
        <w:rPr>
          <w:sz w:val="22"/>
          <w:szCs w:val="22"/>
        </w:rPr>
      </w:pPr>
    </w:p>
    <w:p w14:paraId="70BB5E8B" w14:textId="1D738209" w:rsidR="00983659" w:rsidRPr="00486C6A" w:rsidRDefault="001F1B99" w:rsidP="52A172C7">
      <w:pPr>
        <w:pStyle w:val="Corpsdetexte"/>
        <w:shd w:val="clear" w:color="auto" w:fill="D9E2F3" w:themeFill="accent1" w:themeFillTint="33"/>
        <w:kinsoku w:val="0"/>
        <w:overflowPunct w:val="0"/>
        <w:ind w:right="560"/>
        <w:rPr>
          <w:b/>
          <w:bCs/>
          <w:caps/>
          <w:sz w:val="28"/>
          <w:szCs w:val="28"/>
        </w:rPr>
      </w:pPr>
      <w:r w:rsidRPr="00486C6A">
        <w:rPr>
          <w:b/>
          <w:bCs/>
          <w:caps/>
          <w:sz w:val="28"/>
          <w:szCs w:val="28"/>
        </w:rPr>
        <w:t>D</w:t>
      </w:r>
      <w:r w:rsidR="00AB72D1">
        <w:rPr>
          <w:b/>
          <w:bCs/>
          <w:caps/>
          <w:sz w:val="28"/>
          <w:szCs w:val="28"/>
        </w:rPr>
        <w:t>É</w:t>
      </w:r>
      <w:r w:rsidRPr="00486C6A">
        <w:rPr>
          <w:b/>
          <w:bCs/>
          <w:caps/>
          <w:sz w:val="28"/>
          <w:szCs w:val="28"/>
        </w:rPr>
        <w:t>crire</w:t>
      </w:r>
      <w:r w:rsidRPr="00486C6A">
        <w:rPr>
          <w:b/>
          <w:bCs/>
          <w:caps/>
          <w:spacing w:val="-2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pr</w:t>
      </w:r>
      <w:r w:rsidR="00AB72D1">
        <w:rPr>
          <w:b/>
          <w:bCs/>
          <w:caps/>
          <w:sz w:val="28"/>
          <w:szCs w:val="28"/>
        </w:rPr>
        <w:t>É</w:t>
      </w:r>
      <w:r w:rsidRPr="00486C6A">
        <w:rPr>
          <w:b/>
          <w:bCs/>
          <w:caps/>
          <w:sz w:val="28"/>
          <w:szCs w:val="28"/>
        </w:rPr>
        <w:t>cisément</w:t>
      </w:r>
      <w:r w:rsidRPr="00486C6A">
        <w:rPr>
          <w:b/>
          <w:bCs/>
          <w:caps/>
          <w:spacing w:val="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la</w:t>
      </w:r>
      <w:r w:rsidRPr="00486C6A">
        <w:rPr>
          <w:b/>
          <w:bCs/>
          <w:caps/>
          <w:spacing w:val="-4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mise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en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œuvre</w:t>
      </w:r>
      <w:r w:rsidRPr="00486C6A">
        <w:rPr>
          <w:b/>
          <w:bCs/>
          <w:caps/>
          <w:spacing w:val="-4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de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l’action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:</w:t>
      </w:r>
    </w:p>
    <w:p w14:paraId="79957138" w14:textId="56832E21" w:rsidR="00983659" w:rsidRDefault="00983659" w:rsidP="00B74E9A">
      <w:pPr>
        <w:pStyle w:val="Corpsdetexte"/>
        <w:kinsoku w:val="0"/>
        <w:overflowPunct w:val="0"/>
        <w:spacing w:before="3"/>
        <w:ind w:right="560"/>
        <w:rPr>
          <w:sz w:val="25"/>
          <w:szCs w:val="25"/>
        </w:rPr>
      </w:pPr>
    </w:p>
    <w:p w14:paraId="5FB80964" w14:textId="25DBC7DA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0E3DD0A7" w14:textId="3E6C16FF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5802969D" w14:textId="076A8BE1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79EADBFB" w14:textId="4178045D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BD5E8C9" w14:textId="675ADF8F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1E308DC4" w14:textId="1A90E6AB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18468262" w14:textId="06541A3B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491BF7B2" w14:textId="474500D8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47030B54" w14:textId="3F004D77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2C1FAC54" w14:textId="6233B496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29D21764" w14:textId="579C3E24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F7E99C1" w14:textId="6CFC7771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D2D4C33" w14:textId="0E24B7B9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5BD4FB70" w14:textId="5517B140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C1760D6" w14:textId="319E8265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524C8720" w14:textId="12172009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9C9FA74" w14:textId="487A7FA2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5DDECEFC" w14:textId="1F6CA69F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037921B6" w14:textId="6616C75E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34B3C5F3" w14:textId="1EA3E7A1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647A150F" w14:textId="07F73527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3AF1C510" w14:textId="7B35008B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4426C3B1" w14:textId="76E804BD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074E235C" w14:textId="7F291FA3" w:rsidR="00983659" w:rsidRPr="00486C6A" w:rsidRDefault="0F4615F2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t>-</w:t>
      </w:r>
    </w:p>
    <w:p w14:paraId="353EB12B" w14:textId="65E008BE" w:rsidR="00983659" w:rsidRPr="00486C6A" w:rsidRDefault="001F1B99" w:rsidP="52A172C7">
      <w:pPr>
        <w:kinsoku w:val="0"/>
        <w:overflowPunct w:val="0"/>
      </w:pPr>
      <w:r>
        <w:br w:type="page"/>
      </w:r>
    </w:p>
    <w:p w14:paraId="75257092" w14:textId="0B9F7481" w:rsidR="00983659" w:rsidRPr="00486C6A" w:rsidRDefault="001F1B99" w:rsidP="52A172C7">
      <w:pPr>
        <w:pStyle w:val="Corpsdetexte"/>
        <w:kinsoku w:val="0"/>
        <w:overflowPunct w:val="0"/>
        <w:spacing w:before="3"/>
        <w:ind w:right="560"/>
        <w:rPr>
          <w:b/>
          <w:bCs/>
          <w:sz w:val="28"/>
          <w:szCs w:val="28"/>
        </w:rPr>
      </w:pPr>
      <w:r w:rsidRPr="00486C6A">
        <w:rPr>
          <w:b/>
          <w:bCs/>
          <w:sz w:val="28"/>
          <w:szCs w:val="28"/>
        </w:rPr>
        <w:lastRenderedPageBreak/>
        <w:t>Quel</w:t>
      </w:r>
      <w:r w:rsidRPr="00486C6A">
        <w:rPr>
          <w:b/>
          <w:bCs/>
          <w:spacing w:val="-2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a</w:t>
      </w:r>
      <w:r w:rsidRPr="00486C6A">
        <w:rPr>
          <w:b/>
          <w:bCs/>
          <w:spacing w:val="-2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été</w:t>
      </w:r>
      <w:r w:rsidRPr="00486C6A">
        <w:rPr>
          <w:b/>
          <w:bCs/>
          <w:spacing w:val="-3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le</w:t>
      </w:r>
      <w:r w:rsidRPr="00486C6A">
        <w:rPr>
          <w:b/>
          <w:bCs/>
          <w:spacing w:val="-2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nombre</w:t>
      </w:r>
      <w:r w:rsidRPr="00486C6A">
        <w:rPr>
          <w:b/>
          <w:bCs/>
          <w:spacing w:val="-1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approximatif de</w:t>
      </w:r>
      <w:r w:rsidRPr="00486C6A">
        <w:rPr>
          <w:b/>
          <w:bCs/>
          <w:spacing w:val="-4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personnes</w:t>
      </w:r>
      <w:r w:rsidRPr="00486C6A">
        <w:rPr>
          <w:b/>
          <w:bCs/>
          <w:spacing w:val="-3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bénéficiaires</w:t>
      </w:r>
      <w:r w:rsidRPr="00486C6A">
        <w:rPr>
          <w:b/>
          <w:bCs/>
          <w:spacing w:val="-1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(par</w:t>
      </w:r>
      <w:r w:rsidRPr="00486C6A">
        <w:rPr>
          <w:b/>
          <w:bCs/>
          <w:spacing w:val="-2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type</w:t>
      </w:r>
      <w:r w:rsidRPr="00486C6A">
        <w:rPr>
          <w:b/>
          <w:bCs/>
          <w:spacing w:val="-4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de</w:t>
      </w:r>
      <w:r w:rsidRPr="00486C6A">
        <w:rPr>
          <w:b/>
          <w:bCs/>
          <w:spacing w:val="-1"/>
          <w:sz w:val="28"/>
          <w:szCs w:val="28"/>
        </w:rPr>
        <w:t xml:space="preserve"> </w:t>
      </w:r>
      <w:r w:rsidRPr="00486C6A">
        <w:rPr>
          <w:b/>
          <w:bCs/>
          <w:sz w:val="28"/>
          <w:szCs w:val="28"/>
        </w:rPr>
        <w:t>publics) ?</w:t>
      </w:r>
    </w:p>
    <w:p w14:paraId="385C7B5D" w14:textId="77777777" w:rsidR="00983659" w:rsidRPr="008C2C9E" w:rsidRDefault="00983659" w:rsidP="00B74E9A">
      <w:pPr>
        <w:pStyle w:val="Corpsdetexte"/>
        <w:kinsoku w:val="0"/>
        <w:overflowPunct w:val="0"/>
        <w:ind w:right="560"/>
        <w:rPr>
          <w:sz w:val="24"/>
          <w:szCs w:val="24"/>
        </w:rPr>
      </w:pPr>
    </w:p>
    <w:p w14:paraId="45C373EC" w14:textId="77777777" w:rsidR="009D69E5" w:rsidRDefault="009D69E5" w:rsidP="009D69E5">
      <w:pPr>
        <w:pStyle w:val="Standard"/>
        <w:ind w:left="426"/>
        <w:jc w:val="both"/>
      </w:pPr>
      <w:r>
        <w:rPr>
          <w:rFonts w:cs="Calibri"/>
          <w:i/>
          <w:iCs/>
        </w:rPr>
        <w:t>Si l’action est à destination du milieu scolaire (pas de connaissance du lieu de résidence des bénéficiaires), indiquez simplement le nombre de bénéficiaires dans la dernière ligne de total.</w:t>
      </w: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10"/>
        <w:gridCol w:w="630"/>
        <w:gridCol w:w="660"/>
        <w:gridCol w:w="660"/>
        <w:gridCol w:w="675"/>
        <w:gridCol w:w="600"/>
        <w:gridCol w:w="525"/>
        <w:gridCol w:w="600"/>
        <w:gridCol w:w="660"/>
        <w:gridCol w:w="581"/>
        <w:gridCol w:w="567"/>
        <w:gridCol w:w="750"/>
        <w:gridCol w:w="783"/>
      </w:tblGrid>
      <w:tr w:rsidR="009D69E5" w14:paraId="073F313B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064A" w14:textId="77777777" w:rsidR="009D69E5" w:rsidRDefault="009D69E5" w:rsidP="00532552">
            <w:pPr>
              <w:pStyle w:val="Standard"/>
              <w:spacing w:after="0"/>
              <w:jc w:val="center"/>
            </w:pPr>
            <w:bookmarkStart w:id="0" w:name="_Hlk154053271"/>
            <w:r>
              <w:rPr>
                <w:rFonts w:cs="Calibri"/>
                <w:b/>
                <w:bCs/>
              </w:rPr>
              <w:t xml:space="preserve">Lieu de résidence des </w:t>
            </w:r>
            <w:r>
              <w:rPr>
                <w:rFonts w:cs="Calibri"/>
                <w:b/>
                <w:bCs/>
                <w:sz w:val="20"/>
                <w:szCs w:val="20"/>
              </w:rPr>
              <w:t>bénéficiaires</w:t>
            </w:r>
          </w:p>
        </w:tc>
        <w:tc>
          <w:tcPr>
            <w:tcW w:w="7418" w:type="dxa"/>
            <w:gridSpan w:val="1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31C2" w14:textId="77777777" w:rsidR="009D69E5" w:rsidRDefault="009D69E5" w:rsidP="00532552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>Nombre de bénéficiaires</w:t>
            </w: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901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6B891C34" w14:textId="77777777" w:rsidTr="10D4AF7B">
        <w:trPr>
          <w:trHeight w:val="107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5A9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D2AA" w14:textId="77777777" w:rsidR="009D69E5" w:rsidRDefault="009D69E5" w:rsidP="00532552">
            <w:pPr>
              <w:pStyle w:val="Standard"/>
              <w:spacing w:after="0"/>
              <w:jc w:val="center"/>
            </w:pPr>
            <w:r>
              <w:rPr>
                <w:rFonts w:cs="Calibri"/>
              </w:rPr>
              <w:t>Tranche d’âge – public féminin</w:t>
            </w:r>
          </w:p>
        </w:tc>
        <w:tc>
          <w:tcPr>
            <w:tcW w:w="3683" w:type="dxa"/>
            <w:gridSpan w:val="6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7BE2" w14:textId="77777777" w:rsidR="009D69E5" w:rsidRDefault="009D69E5" w:rsidP="00532552">
            <w:pPr>
              <w:pStyle w:val="Standard"/>
              <w:spacing w:after="0"/>
              <w:jc w:val="center"/>
            </w:pPr>
            <w:r>
              <w:rPr>
                <w:rFonts w:cs="Calibri"/>
              </w:rPr>
              <w:t>Tranche d’âge – public masculin</w:t>
            </w: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427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9D69E5" w14:paraId="6038395B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DC5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F3B7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0-5 ans</w:t>
            </w: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B7D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6-11 ans</w:t>
            </w: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CA76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12-17 ans</w:t>
            </w: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B0A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18-25 ans</w:t>
            </w: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973B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26-65 ans</w:t>
            </w: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A227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65 ans et +</w:t>
            </w: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8557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0-5 ans</w:t>
            </w: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5E9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6-11 ans</w:t>
            </w: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242C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12-17 ans</w:t>
            </w: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A598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18-25 ans</w:t>
            </w: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8A90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26-65 ans</w:t>
            </w: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A80D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10D4AF7B">
              <w:rPr>
                <w:rFonts w:cs="Calibri"/>
                <w:sz w:val="18"/>
                <w:szCs w:val="18"/>
              </w:rPr>
              <w:t>65 ans et +</w:t>
            </w: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F0BC" w14:textId="77777777" w:rsidR="009D69E5" w:rsidRDefault="009D69E5" w:rsidP="10D4AF7B">
            <w:pPr>
              <w:pStyle w:val="Standard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10D4AF7B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9D69E5" w14:paraId="13DAE843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48D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HYERES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AEA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1B0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C33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45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521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11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95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FE7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AE8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E52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016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7AC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CEA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5F10AE1F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1506" w14:textId="49238CD3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 w:rsidRPr="52A172C7">
              <w:rPr>
                <w:rFonts w:cs="Calibri"/>
              </w:rPr>
              <w:t>Le Val des Rougières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7A5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62C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39D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ED3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E17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C90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45F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FDD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683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A4C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58F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56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2FA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8AFA1F1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BA8" w14:textId="211A1B0B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 w:rsidRPr="52A172C7">
              <w:rPr>
                <w:rFonts w:cs="Calibri"/>
              </w:rPr>
              <w:t xml:space="preserve"> Centre- Ville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B13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716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622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D8F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60E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C65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404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4F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AD6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92A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CDA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A0B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671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45B7509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95A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 Général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38A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4AB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257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686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076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2D8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3FA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927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126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1F0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33A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5AB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541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29E8429E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35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LA GARDE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EDB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5A7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ECF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6FC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4FE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1B8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7A4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FCF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836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D15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E94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BD2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A7D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11AF9B9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7ADE" w14:textId="02C923ED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 w:rsidRPr="52A172C7">
              <w:rPr>
                <w:rFonts w:cs="Calibri"/>
              </w:rPr>
              <w:t xml:space="preserve"> Romain Rolland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7DD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E61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C89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E59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FBA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B35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1EF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EE6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BFB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7DF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516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DF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B9B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4EB85B85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107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 Général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779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EDE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449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FDC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28C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860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0A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B01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495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DEF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227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176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F69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6D7CF75F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D4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LA SEYNE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4FB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891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B84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9C8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3F2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AFA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D79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410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717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172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32F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7C3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AE4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1C02070A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F474" w14:textId="6B8A5415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 w:rsidRPr="52A172C7">
              <w:rPr>
                <w:rFonts w:cs="Calibri"/>
              </w:rPr>
              <w:t>Berthe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EED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985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E2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310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D71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847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A86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F81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A2A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3E4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F55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283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FFF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5AE09FBC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C47B" w14:textId="736E9FC5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 w:rsidRPr="52A172C7">
              <w:rPr>
                <w:rFonts w:cs="Calibri"/>
              </w:rPr>
              <w:t>Centre-ville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5ED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A59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736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49E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BBF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261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D42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40D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B84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A1F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5F9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B23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C99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44714B94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C40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 Général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9E2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2FF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F33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37F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B92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C0E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116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215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C65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3A5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F8E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DBE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79D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563ED2A4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4D3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TOULON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6E9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D1F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467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642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F27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345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0D3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137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6D2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88D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D2B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B5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99C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57AF93ED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CBDF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La Beaucaire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123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7B0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F00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C5D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906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35C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F66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4D0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7C5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955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DBD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612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03A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066D5D5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D3C7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Sainte-Musse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234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43A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9C6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39D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67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95E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2E5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9A0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54F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1C1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479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81D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C77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4F4E58E4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3AE6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Le Jonquet-La Baume- Le Guynemer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606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F0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9C8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8C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5043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1B2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173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320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43D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F25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8A4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D3F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678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23E12D0F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EFEF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Centre-ville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53C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DCB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807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5E9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053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0AB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D78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5A5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735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2E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D93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8A7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CFE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45E956A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6541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Pontcarral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290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F20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C3C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00E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A1C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B69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DAD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E44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D7D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BDE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113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7EE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DFD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404C4480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F5B2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Pont du Las - Rodeilhac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A6F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7B4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C81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A82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7D3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BF8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979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8E0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444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47E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C54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3CE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9E9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3226B80E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B213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La Florane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58F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FD2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58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D12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675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479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EF1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A4E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65E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E79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CA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EA5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06F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5C76F46E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C802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Beaulieu- Sainte Marie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9CD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B83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225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85C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AD1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235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9DD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595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FBD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EDC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CB3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76B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33F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4C1000C0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E67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Saint-Jean du Var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7B9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C7C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6C5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14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A311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733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7C4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FA0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9B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AB1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6BE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C77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5FA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77E1CBCD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AE5A" w14:textId="77777777" w:rsidR="009D69E5" w:rsidRDefault="009D69E5" w:rsidP="00532552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La Rode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7C0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D1E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097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15A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145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2C6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FA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609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4310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A15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63D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475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71D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0A45335F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713C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 Général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C4B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89F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326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946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299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FDC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0A5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7A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B10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7DB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AE1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F6D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FA7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19CCBF01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877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 QPV</w:t>
            </w:r>
          </w:p>
          <w:p w14:paraId="29E9FD2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4  COMMUNES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C27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2327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536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68A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700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F66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F36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DD5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BA8E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A7A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F99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6DE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B154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9D69E5" w14:paraId="23F575CD" w14:textId="77777777" w:rsidTr="10D4AF7B">
        <w:trPr>
          <w:trHeight w:val="423"/>
          <w:jc w:val="center"/>
        </w:trPr>
        <w:tc>
          <w:tcPr>
            <w:tcW w:w="19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5AE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51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81E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EAD6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051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D63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F989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A72D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623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0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7B92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66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7498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8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BBEB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F1E5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5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E1FF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78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943A" w14:textId="77777777" w:rsidR="009D69E5" w:rsidRDefault="009D69E5" w:rsidP="00532552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bookmarkEnd w:id="0"/>
    </w:tbl>
    <w:p w14:paraId="1AB4FD96" w14:textId="77777777" w:rsidR="009D69E5" w:rsidRDefault="009D69E5" w:rsidP="009D69E5">
      <w:pPr>
        <w:pStyle w:val="Standard"/>
        <w:rPr>
          <w:rFonts w:cs="Calibri"/>
        </w:rPr>
      </w:pPr>
    </w:p>
    <w:p w14:paraId="2C711B3E" w14:textId="77777777" w:rsidR="009D69E5" w:rsidRDefault="009D69E5" w:rsidP="009D69E5">
      <w:pPr>
        <w:pStyle w:val="Standard"/>
        <w:ind w:left="426"/>
      </w:pPr>
      <w:r>
        <w:rPr>
          <w:rFonts w:cs="Calibri"/>
        </w:rPr>
        <w:t>Remarques éventuelles :</w:t>
      </w:r>
    </w:p>
    <w:p w14:paraId="6CED7CC5" w14:textId="6DB3667B" w:rsidR="00983659" w:rsidRPr="00486C6A" w:rsidRDefault="00AB72D1" w:rsidP="52A172C7">
      <w:pPr>
        <w:pStyle w:val="Titre"/>
        <w:shd w:val="clear" w:color="auto" w:fill="D9E2F3" w:themeFill="accent1" w:themeFillTint="33"/>
        <w:kinsoku w:val="0"/>
        <w:overflowPunct w:val="0"/>
        <w:spacing w:before="1"/>
        <w:ind w:left="426" w:right="560" w:firstLine="0"/>
        <w:rPr>
          <w:rFonts w:asciiTheme="minorHAnsi" w:hAnsiTheme="minorHAnsi" w:cstheme="minorBidi"/>
          <w:caps/>
          <w:sz w:val="28"/>
          <w:szCs w:val="28"/>
        </w:rPr>
      </w:pPr>
      <w:r>
        <w:rPr>
          <w:caps/>
          <w:sz w:val="28"/>
          <w:szCs w:val="28"/>
        </w:rPr>
        <w:t>QUELS ONT</w:t>
      </w:r>
      <w:r w:rsidR="001F1B99" w:rsidRPr="00486C6A">
        <w:rPr>
          <w:caps/>
          <w:spacing w:val="1"/>
          <w:sz w:val="28"/>
          <w:szCs w:val="28"/>
        </w:rPr>
        <w:t xml:space="preserve"> </w:t>
      </w:r>
      <w:r>
        <w:rPr>
          <w:caps/>
          <w:spacing w:val="-1"/>
          <w:sz w:val="28"/>
          <w:szCs w:val="28"/>
        </w:rPr>
        <w:t>ÉTÉ</w:t>
      </w:r>
      <w:r w:rsidR="001F1B99" w:rsidRPr="00486C6A">
        <w:rPr>
          <w:caps/>
          <w:spacing w:val="-1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les</w:t>
      </w:r>
      <w:r w:rsidR="001F1B99" w:rsidRPr="00486C6A">
        <w:rPr>
          <w:caps/>
          <w:spacing w:val="-3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date(s)</w:t>
      </w:r>
      <w:r w:rsidR="001F1B99" w:rsidRPr="00486C6A">
        <w:rPr>
          <w:caps/>
          <w:spacing w:val="-2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et</w:t>
      </w:r>
      <w:r w:rsidR="001F1B99" w:rsidRPr="00486C6A">
        <w:rPr>
          <w:caps/>
          <w:spacing w:val="-2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lieu(x)</w:t>
      </w:r>
      <w:r w:rsidR="001F1B99" w:rsidRPr="00486C6A">
        <w:rPr>
          <w:caps/>
          <w:spacing w:val="-3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de</w:t>
      </w:r>
      <w:r w:rsidR="001F1B99" w:rsidRPr="00486C6A">
        <w:rPr>
          <w:caps/>
          <w:spacing w:val="-3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r</w:t>
      </w:r>
      <w:r>
        <w:rPr>
          <w:caps/>
          <w:sz w:val="28"/>
          <w:szCs w:val="28"/>
        </w:rPr>
        <w:t>É</w:t>
      </w:r>
      <w:r w:rsidR="001F1B99" w:rsidRPr="00486C6A">
        <w:rPr>
          <w:caps/>
          <w:sz w:val="28"/>
          <w:szCs w:val="28"/>
        </w:rPr>
        <w:t>alisation</w:t>
      </w:r>
      <w:r w:rsidR="001F1B99" w:rsidRPr="00486C6A">
        <w:rPr>
          <w:caps/>
          <w:spacing w:val="-3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de</w:t>
      </w:r>
      <w:r w:rsidR="001F1B99" w:rsidRPr="00486C6A">
        <w:rPr>
          <w:caps/>
          <w:spacing w:val="-1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votre</w:t>
      </w:r>
      <w:r w:rsidR="001F1B99" w:rsidRPr="00486C6A">
        <w:rPr>
          <w:caps/>
          <w:spacing w:val="-1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action</w:t>
      </w:r>
      <w:r w:rsidR="001F1B99" w:rsidRPr="00486C6A">
        <w:rPr>
          <w:caps/>
          <w:spacing w:val="-1"/>
          <w:sz w:val="28"/>
          <w:szCs w:val="28"/>
        </w:rPr>
        <w:t xml:space="preserve"> </w:t>
      </w:r>
      <w:r w:rsidR="001F1B99" w:rsidRPr="00486C6A">
        <w:rPr>
          <w:caps/>
          <w:sz w:val="28"/>
          <w:szCs w:val="28"/>
        </w:rPr>
        <w:t>?</w:t>
      </w:r>
      <w:r w:rsidR="00B74E9A" w:rsidRPr="00486C6A">
        <w:rPr>
          <w:caps/>
          <w:sz w:val="28"/>
          <w:szCs w:val="28"/>
        </w:rPr>
        <w:t xml:space="preserve"> </w:t>
      </w:r>
    </w:p>
    <w:p w14:paraId="6DD87A17" w14:textId="77777777" w:rsidR="00983659" w:rsidRPr="008C2C9E" w:rsidRDefault="00983659" w:rsidP="00B74E9A">
      <w:pPr>
        <w:pStyle w:val="Corpsdetexte"/>
        <w:kinsoku w:val="0"/>
        <w:overflowPunct w:val="0"/>
        <w:ind w:right="560"/>
        <w:rPr>
          <w:sz w:val="24"/>
          <w:szCs w:val="24"/>
        </w:rPr>
      </w:pPr>
    </w:p>
    <w:p w14:paraId="137C7771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left="360"/>
        <w:contextualSpacing/>
        <w:textAlignment w:val="baseline"/>
        <w:rPr>
          <w:rFonts w:ascii="Calibri" w:eastAsia="Calibri" w:hAnsi="Calibri" w:cs="F"/>
          <w:kern w:val="3"/>
          <w:lang w:eastAsia="en-US"/>
        </w:rPr>
      </w:pPr>
      <w:r w:rsidRPr="008C2C9E">
        <w:rPr>
          <w:rFonts w:ascii="Calibri" w:eastAsia="Calibri" w:hAnsi="Calibri" w:cs="Calibri"/>
          <w:kern w:val="3"/>
          <w:lang w:eastAsia="en-US"/>
        </w:rPr>
        <w:t>Le calendrier prévisionnel initial a-t ’il été respecté ?</w:t>
      </w:r>
    </w:p>
    <w:p w14:paraId="28FEF475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firstLine="708"/>
        <w:textAlignment w:val="baseline"/>
        <w:rPr>
          <w:rFonts w:ascii="Calibri" w:eastAsia="Calibri" w:hAnsi="Calibri" w:cs="F"/>
          <w:kern w:val="3"/>
          <w:lang w:eastAsia="en-US"/>
        </w:rPr>
      </w:pPr>
      <w:r w:rsidRPr="008C2C9E">
        <w:rPr>
          <w:rFonts w:ascii="MS Gothic" w:eastAsia="MS Gothic" w:hAnsi="MS Gothic" w:cs="Calibri"/>
          <w:kern w:val="3"/>
          <w:lang w:eastAsia="en-US"/>
        </w:rPr>
        <w:t>☐</w:t>
      </w:r>
      <w:r w:rsidRPr="008C2C9E">
        <w:rPr>
          <w:rFonts w:ascii="Calibri" w:eastAsia="Calibri" w:hAnsi="Calibri" w:cs="Calibri"/>
          <w:kern w:val="3"/>
          <w:lang w:eastAsia="en-US"/>
        </w:rPr>
        <w:t>Oui</w:t>
      </w:r>
    </w:p>
    <w:p w14:paraId="57F4EE24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left="720"/>
        <w:contextualSpacing/>
        <w:textAlignment w:val="baseline"/>
        <w:rPr>
          <w:rFonts w:ascii="Calibri" w:eastAsia="Calibri" w:hAnsi="Calibri" w:cs="F"/>
          <w:kern w:val="3"/>
          <w:lang w:eastAsia="en-US"/>
        </w:rPr>
      </w:pPr>
      <w:r w:rsidRPr="008C2C9E">
        <w:rPr>
          <w:rFonts w:ascii="MS Gothic" w:eastAsia="MS Gothic" w:hAnsi="MS Gothic" w:cs="Calibri"/>
          <w:kern w:val="3"/>
          <w:lang w:eastAsia="en-US"/>
        </w:rPr>
        <w:t>☐</w:t>
      </w:r>
      <w:r w:rsidRPr="008C2C9E">
        <w:rPr>
          <w:rFonts w:ascii="Calibri" w:eastAsia="Calibri" w:hAnsi="Calibri" w:cs="Calibri"/>
          <w:kern w:val="3"/>
          <w:lang w:eastAsia="en-US"/>
        </w:rPr>
        <w:t>Non</w:t>
      </w:r>
    </w:p>
    <w:p w14:paraId="6A60B969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left="720"/>
        <w:contextualSpacing/>
        <w:textAlignment w:val="baseline"/>
        <w:rPr>
          <w:rFonts w:ascii="Calibri" w:eastAsia="Calibri" w:hAnsi="Calibri" w:cs="Calibri"/>
          <w:kern w:val="3"/>
          <w:lang w:eastAsia="en-US"/>
        </w:rPr>
      </w:pPr>
    </w:p>
    <w:tbl>
      <w:tblPr>
        <w:tblW w:w="95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2"/>
        <w:gridCol w:w="2459"/>
        <w:gridCol w:w="2409"/>
        <w:gridCol w:w="1946"/>
      </w:tblGrid>
      <w:tr w:rsidR="008C2C9E" w:rsidRPr="008C2C9E" w14:paraId="7871B4F2" w14:textId="77777777" w:rsidTr="00532552">
        <w:trPr>
          <w:trHeight w:val="607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E549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E9D4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Calendrier proposé lors du dépôt de dossier</w:t>
            </w: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285B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Calendrier effectif</w:t>
            </w: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09B2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Remarques éventuelles</w:t>
            </w:r>
          </w:p>
        </w:tc>
      </w:tr>
      <w:tr w:rsidR="008C2C9E" w:rsidRPr="008C2C9E" w14:paraId="398B8098" w14:textId="77777777" w:rsidTr="00532552">
        <w:trPr>
          <w:trHeight w:val="169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C76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Date de début de l’action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1126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  <w:p w14:paraId="7DFE8FF4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89D7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BCDE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54D06C04" w14:textId="77777777" w:rsidTr="00532552">
        <w:trPr>
          <w:trHeight w:val="169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08EF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Date de fin de l’action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77C3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  <w:p w14:paraId="4F0F63DB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B79B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7021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4F2002E2" w14:textId="77777777" w:rsidTr="00532552">
        <w:trPr>
          <w:trHeight w:val="330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C0F9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Période (temps scolaire, hors temps scolaire, été, etc.)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0365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2BF5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2FFF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04E91BFA" w14:textId="77777777" w:rsidTr="00532552">
        <w:trPr>
          <w:trHeight w:val="330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6940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Fréquence (quotidienne, hebdomadaire, etc.)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8B3A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  <w:p w14:paraId="5866F4C7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65CA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B4A6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0B5E9259" w14:textId="77777777" w:rsidTr="00532552">
        <w:trPr>
          <w:trHeight w:val="169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F253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Lieux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5650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  <w:p w14:paraId="2B36EDCA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3718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9652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45965260" w14:textId="77777777" w:rsidTr="00532552">
        <w:trPr>
          <w:trHeight w:val="169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098B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</w:pPr>
          </w:p>
          <w:p w14:paraId="7C77EF96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Jour(s)</w:t>
            </w:r>
          </w:p>
          <w:p w14:paraId="202F4262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6ADD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8224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8175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  <w:tr w:rsidR="008C2C9E" w:rsidRPr="008C2C9E" w14:paraId="32455F13" w14:textId="77777777" w:rsidTr="00532552">
        <w:trPr>
          <w:trHeight w:val="160"/>
        </w:trPr>
        <w:tc>
          <w:tcPr>
            <w:tcW w:w="278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03CB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F"/>
                <w:kern w:val="3"/>
                <w:lang w:eastAsia="en-US"/>
              </w:rPr>
            </w:pPr>
            <w:r w:rsidRPr="008C2C9E">
              <w:rPr>
                <w:rFonts w:ascii="Calibri" w:eastAsia="Calibri" w:hAnsi="Calibri" w:cs="Calibri"/>
                <w:b/>
                <w:bCs/>
                <w:kern w:val="3"/>
                <w:lang w:eastAsia="en-US"/>
              </w:rPr>
              <w:t>Horaires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5132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  <w:p w14:paraId="2ED8CBD3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1D44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9BB5" w14:textId="77777777" w:rsidR="008C2C9E" w:rsidRPr="008C2C9E" w:rsidRDefault="008C2C9E" w:rsidP="008C2C9E">
            <w:pPr>
              <w:widowControl/>
              <w:suppressAutoHyphens/>
              <w:autoSpaceDE/>
              <w:adjustRightInd/>
              <w:contextualSpacing/>
              <w:jc w:val="center"/>
              <w:textAlignment w:val="baseline"/>
              <w:rPr>
                <w:rFonts w:ascii="Calibri" w:eastAsia="Calibri" w:hAnsi="Calibri" w:cs="Calibri"/>
                <w:kern w:val="3"/>
                <w:lang w:eastAsia="en-US"/>
              </w:rPr>
            </w:pPr>
          </w:p>
        </w:tc>
      </w:tr>
    </w:tbl>
    <w:p w14:paraId="2A5D1A18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left="720"/>
        <w:contextualSpacing/>
        <w:jc w:val="both"/>
        <w:textAlignment w:val="baseline"/>
        <w:rPr>
          <w:rFonts w:ascii="Calibri" w:eastAsia="Calibri" w:hAnsi="Calibri" w:cs="Calibri"/>
          <w:i/>
          <w:iCs/>
          <w:kern w:val="3"/>
          <w:lang w:eastAsia="en-US"/>
        </w:rPr>
      </w:pPr>
    </w:p>
    <w:p w14:paraId="50BEDB6A" w14:textId="77777777" w:rsidR="008C2C9E" w:rsidRPr="008C2C9E" w:rsidRDefault="008C2C9E" w:rsidP="008C2C9E">
      <w:pPr>
        <w:widowControl/>
        <w:suppressAutoHyphens/>
        <w:autoSpaceDE/>
        <w:adjustRightInd/>
        <w:spacing w:after="160"/>
        <w:ind w:left="426"/>
        <w:contextualSpacing/>
        <w:jc w:val="both"/>
        <w:textAlignment w:val="baseline"/>
        <w:rPr>
          <w:rFonts w:ascii="Calibri" w:eastAsia="Calibri" w:hAnsi="Calibri" w:cs="Calibri"/>
          <w:i/>
          <w:iCs/>
          <w:kern w:val="3"/>
          <w:lang w:eastAsia="en-US"/>
        </w:rPr>
      </w:pPr>
      <w:r w:rsidRPr="008C2C9E">
        <w:rPr>
          <w:rFonts w:ascii="Calibri" w:eastAsia="Calibri" w:hAnsi="Calibri" w:cs="Calibri"/>
          <w:i/>
          <w:iCs/>
          <w:kern w:val="3"/>
          <w:lang w:eastAsia="en-US"/>
        </w:rPr>
        <w:t>Si nécessaire, vous pouvez insérer un calendrier plus détaillé afin de compléter les informations données ci-dessus.</w:t>
      </w:r>
    </w:p>
    <w:p w14:paraId="07741D06" w14:textId="2ED22E68" w:rsidR="00983659" w:rsidRDefault="00983659" w:rsidP="00B74E9A">
      <w:pPr>
        <w:pStyle w:val="Corpsdetexte"/>
        <w:kinsoku w:val="0"/>
        <w:overflowPunct w:val="0"/>
        <w:spacing w:before="9"/>
        <w:ind w:right="560"/>
        <w:rPr>
          <w:sz w:val="27"/>
          <w:szCs w:val="27"/>
        </w:rPr>
      </w:pPr>
    </w:p>
    <w:p w14:paraId="4A9B2750" w14:textId="77777777" w:rsidR="00C25F0F" w:rsidRPr="00C25F0F" w:rsidRDefault="00C25F0F" w:rsidP="00C25F0F">
      <w:pPr>
        <w:pStyle w:val="Paragraphedeliste"/>
        <w:ind w:left="360"/>
        <w:rPr>
          <w:b/>
          <w:bCs/>
        </w:rPr>
      </w:pPr>
      <w:r w:rsidRPr="00C25F0F">
        <w:rPr>
          <w:rFonts w:cs="Calibri"/>
          <w:b/>
          <w:bCs/>
        </w:rPr>
        <w:t>Partenaires :</w:t>
      </w:r>
    </w:p>
    <w:p w14:paraId="3D3FF3F7" w14:textId="77777777" w:rsidR="00C25F0F" w:rsidRDefault="00C25F0F" w:rsidP="00C25F0F">
      <w:pPr>
        <w:pStyle w:val="Paragraphedeliste"/>
        <w:ind w:left="360"/>
        <w:rPr>
          <w:rFonts w:cs="Calibri"/>
        </w:rPr>
      </w:pPr>
    </w:p>
    <w:tbl>
      <w:tblPr>
        <w:tblW w:w="9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737"/>
        <w:gridCol w:w="2796"/>
      </w:tblGrid>
      <w:tr w:rsidR="00C25F0F" w14:paraId="69DD52CD" w14:textId="77777777" w:rsidTr="10D4AF7B">
        <w:trPr>
          <w:trHeight w:val="508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24A5" w14:textId="6FC23165" w:rsidR="00C25F0F" w:rsidRDefault="5EA5B75E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   </w:t>
            </w:r>
            <w:r w:rsidR="00C25F0F"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Nom du ou des partenaire(s)</w:t>
            </w:r>
          </w:p>
        </w:tc>
        <w:tc>
          <w:tcPr>
            <w:tcW w:w="373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A694" w14:textId="77777777" w:rsidR="00C25F0F" w:rsidRDefault="00C25F0F" w:rsidP="10D4AF7B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0D4AF7B">
              <w:rPr>
                <w:rFonts w:asciiTheme="minorHAnsi" w:eastAsiaTheme="minorEastAsia" w:hAnsiTheme="minorHAnsi" w:cstheme="minorBidi"/>
                <w:b/>
                <w:bCs/>
              </w:rPr>
              <w:t>Type de partenariat (prescripteur, co-animateur, conseil, etc.)</w:t>
            </w:r>
          </w:p>
        </w:tc>
        <w:tc>
          <w:tcPr>
            <w:tcW w:w="279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7767" w14:textId="77777777" w:rsidR="00C25F0F" w:rsidRDefault="00C25F0F" w:rsidP="10D4AF7B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0D4AF7B">
              <w:rPr>
                <w:rFonts w:asciiTheme="minorHAnsi" w:eastAsiaTheme="minorEastAsia" w:hAnsiTheme="minorHAnsi" w:cstheme="minorBidi"/>
                <w:b/>
                <w:bCs/>
              </w:rPr>
              <w:t>Nombre de jours consacrés à l’action (facultatif)</w:t>
            </w:r>
          </w:p>
        </w:tc>
      </w:tr>
      <w:tr w:rsidR="00C25F0F" w14:paraId="70F8970A" w14:textId="77777777" w:rsidTr="10D4AF7B">
        <w:trPr>
          <w:trHeight w:val="172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E7F00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B1EDC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B9B11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C25F0F" w14:paraId="6FF1034B" w14:textId="77777777" w:rsidTr="10D4AF7B">
        <w:trPr>
          <w:trHeight w:val="172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75FDC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52CE5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85351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C25F0F" w14:paraId="0C64EFA4" w14:textId="77777777" w:rsidTr="10D4AF7B">
        <w:trPr>
          <w:trHeight w:val="162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84F48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3A86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FF774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</w:tbl>
    <w:p w14:paraId="174A1988" w14:textId="77777777" w:rsidR="00C25F0F" w:rsidRDefault="00C25F0F" w:rsidP="00C25F0F">
      <w:pPr>
        <w:pStyle w:val="Paragraphedeliste"/>
        <w:ind w:left="360"/>
        <w:rPr>
          <w:rFonts w:cs="Calibri"/>
        </w:rPr>
      </w:pPr>
    </w:p>
    <w:p w14:paraId="10C23DAB" w14:textId="1DCD8927" w:rsidR="00C25F0F" w:rsidRDefault="00C25F0F" w:rsidP="00C25F0F">
      <w:pPr>
        <w:pStyle w:val="Paragraphedeliste"/>
        <w:ind w:left="360"/>
        <w:rPr>
          <w:rFonts w:cs="Calibri"/>
          <w:b/>
          <w:bCs/>
        </w:rPr>
      </w:pPr>
      <w:r w:rsidRPr="00C25F0F">
        <w:rPr>
          <w:rFonts w:cs="Calibri"/>
          <w:b/>
          <w:bCs/>
        </w:rPr>
        <w:t>Prestataires :</w:t>
      </w:r>
    </w:p>
    <w:p w14:paraId="71136027" w14:textId="77777777" w:rsidR="00486C6A" w:rsidRPr="00C25F0F" w:rsidRDefault="00486C6A" w:rsidP="00C25F0F">
      <w:pPr>
        <w:pStyle w:val="Paragraphedeliste"/>
        <w:ind w:left="360"/>
        <w:rPr>
          <w:b/>
          <w:bCs/>
        </w:rPr>
      </w:pP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757"/>
        <w:gridCol w:w="2804"/>
      </w:tblGrid>
      <w:tr w:rsidR="00C25F0F" w14:paraId="20D0879F" w14:textId="77777777" w:rsidTr="10D4AF7B">
        <w:trPr>
          <w:trHeight w:val="402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72A3" w14:textId="77777777" w:rsidR="00C25F0F" w:rsidRDefault="00C25F0F" w:rsidP="10D4AF7B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0D4AF7B">
              <w:rPr>
                <w:rFonts w:asciiTheme="minorHAnsi" w:eastAsiaTheme="minorEastAsia" w:hAnsiTheme="minorHAnsi" w:cstheme="minorBidi"/>
                <w:b/>
                <w:bCs/>
              </w:rPr>
              <w:t>Nom des structures ou personnes prestataires</w:t>
            </w:r>
          </w:p>
        </w:tc>
        <w:tc>
          <w:tcPr>
            <w:tcW w:w="37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7C74" w14:textId="77777777" w:rsidR="00C25F0F" w:rsidRDefault="00C25F0F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Nature des prestations</w:t>
            </w:r>
          </w:p>
        </w:tc>
        <w:tc>
          <w:tcPr>
            <w:tcW w:w="280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528B" w14:textId="7DD5213A" w:rsidR="00C25F0F" w:rsidRDefault="5458E7BA" w:rsidP="10D4AF7B">
            <w:pPr>
              <w:pStyle w:val="Paragraphedeliste"/>
              <w:widowControl/>
              <w:ind w:left="-437" w:firstLine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    Coût des prestations</w:t>
            </w:r>
          </w:p>
        </w:tc>
      </w:tr>
      <w:tr w:rsidR="00C25F0F" w14:paraId="58DFA60E" w14:textId="77777777" w:rsidTr="10D4AF7B">
        <w:trPr>
          <w:trHeight w:val="207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B287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E817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AEB8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C25F0F" w14:paraId="6902642C" w14:textId="77777777" w:rsidTr="10D4AF7B">
        <w:trPr>
          <w:trHeight w:val="207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3F6E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185B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3A25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C25F0F" w14:paraId="0C1F2163" w14:textId="77777777" w:rsidTr="10D4AF7B">
        <w:trPr>
          <w:trHeight w:val="195"/>
          <w:jc w:val="center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D7CF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E24A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EC4D" w14:textId="77777777" w:rsidR="00C25F0F" w:rsidRDefault="00C25F0F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</w:tbl>
    <w:p w14:paraId="5D0EC067" w14:textId="12CDF72F" w:rsidR="52A172C7" w:rsidRDefault="52A172C7">
      <w:r>
        <w:br w:type="page"/>
      </w:r>
    </w:p>
    <w:p w14:paraId="0C8A2C2D" w14:textId="53A1A819" w:rsidR="00983659" w:rsidRPr="00486C6A" w:rsidRDefault="001F1B99" w:rsidP="52A172C7">
      <w:pPr>
        <w:pStyle w:val="Corpsdetexte"/>
        <w:shd w:val="clear" w:color="auto" w:fill="D9E2F3" w:themeFill="accent1" w:themeFillTint="33"/>
        <w:kinsoku w:val="0"/>
        <w:overflowPunct w:val="0"/>
        <w:ind w:right="560"/>
        <w:rPr>
          <w:b/>
          <w:bCs/>
          <w:caps/>
          <w:sz w:val="28"/>
          <w:szCs w:val="28"/>
        </w:rPr>
      </w:pPr>
      <w:r w:rsidRPr="00486C6A">
        <w:rPr>
          <w:b/>
          <w:bCs/>
          <w:caps/>
          <w:sz w:val="28"/>
          <w:szCs w:val="28"/>
        </w:rPr>
        <w:lastRenderedPageBreak/>
        <w:t>Les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objectifs</w:t>
      </w:r>
      <w:r w:rsidRPr="00486C6A">
        <w:rPr>
          <w:b/>
          <w:bCs/>
          <w:caps/>
          <w:spacing w:val="-3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de</w:t>
      </w:r>
      <w:r w:rsidRPr="00486C6A">
        <w:rPr>
          <w:b/>
          <w:bCs/>
          <w:caps/>
          <w:spacing w:val="-4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l’action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ont-ils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="00AB72D1">
        <w:rPr>
          <w:b/>
          <w:bCs/>
          <w:caps/>
          <w:sz w:val="28"/>
          <w:szCs w:val="28"/>
        </w:rPr>
        <w:t>ÉTÉ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atteints</w:t>
      </w:r>
      <w:r w:rsidRPr="00486C6A">
        <w:rPr>
          <w:b/>
          <w:bCs/>
          <w:caps/>
          <w:spacing w:val="-1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au</w:t>
      </w:r>
      <w:r w:rsidRPr="00486C6A">
        <w:rPr>
          <w:b/>
          <w:bCs/>
          <w:caps/>
          <w:spacing w:val="-3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regard</w:t>
      </w:r>
      <w:r w:rsidRPr="00486C6A">
        <w:rPr>
          <w:b/>
          <w:bCs/>
          <w:caps/>
          <w:spacing w:val="-2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des</w:t>
      </w:r>
      <w:r w:rsidRPr="00486C6A">
        <w:rPr>
          <w:b/>
          <w:bCs/>
          <w:caps/>
          <w:spacing w:val="-3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indicateurs</w:t>
      </w:r>
      <w:r w:rsidRPr="00486C6A">
        <w:rPr>
          <w:b/>
          <w:bCs/>
          <w:caps/>
          <w:spacing w:val="-4"/>
          <w:sz w:val="28"/>
          <w:szCs w:val="28"/>
        </w:rPr>
        <w:t xml:space="preserve"> </w:t>
      </w:r>
      <w:r w:rsidRPr="00486C6A">
        <w:rPr>
          <w:b/>
          <w:bCs/>
          <w:caps/>
          <w:sz w:val="28"/>
          <w:szCs w:val="28"/>
        </w:rPr>
        <w:t>utilis</w:t>
      </w:r>
      <w:r w:rsidR="00AB72D1">
        <w:rPr>
          <w:b/>
          <w:bCs/>
          <w:caps/>
          <w:sz w:val="28"/>
          <w:szCs w:val="28"/>
        </w:rPr>
        <w:t>É</w:t>
      </w:r>
      <w:r w:rsidRPr="00486C6A">
        <w:rPr>
          <w:b/>
          <w:bCs/>
          <w:caps/>
          <w:sz w:val="28"/>
          <w:szCs w:val="28"/>
        </w:rPr>
        <w:t>s ?</w:t>
      </w:r>
    </w:p>
    <w:p w14:paraId="2BCD6848" w14:textId="77777777" w:rsidR="00983659" w:rsidRPr="008C2C9E" w:rsidRDefault="00983659" w:rsidP="52A172C7">
      <w:pPr>
        <w:pStyle w:val="Corpsdetexte"/>
        <w:shd w:val="clear" w:color="auto" w:fill="D9E2F3" w:themeFill="accent1" w:themeFillTint="33"/>
        <w:kinsoku w:val="0"/>
        <w:overflowPunct w:val="0"/>
        <w:ind w:right="560"/>
        <w:rPr>
          <w:b/>
          <w:bCs/>
          <w:i/>
          <w:iCs/>
          <w:sz w:val="22"/>
          <w:szCs w:val="22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2114"/>
        <w:gridCol w:w="2126"/>
        <w:gridCol w:w="2551"/>
      </w:tblGrid>
      <w:tr w:rsidR="008C2C9E" w14:paraId="036E867C" w14:textId="77777777" w:rsidTr="52A172C7">
        <w:trPr>
          <w:trHeight w:val="589"/>
        </w:trPr>
        <w:tc>
          <w:tcPr>
            <w:tcW w:w="2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33BB" w14:textId="77777777" w:rsidR="008C2C9E" w:rsidRDefault="008C2C9E" w:rsidP="004755E7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>Rappel de l’objectif</w:t>
            </w:r>
          </w:p>
        </w:tc>
        <w:tc>
          <w:tcPr>
            <w:tcW w:w="2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46A2" w14:textId="77777777" w:rsidR="008C2C9E" w:rsidRDefault="008C2C9E" w:rsidP="004755E7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>Points forts</w:t>
            </w:r>
          </w:p>
        </w:tc>
        <w:tc>
          <w:tcPr>
            <w:tcW w:w="212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6315" w14:textId="77777777" w:rsidR="008C2C9E" w:rsidRDefault="008C2C9E" w:rsidP="004755E7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>Points faibles</w:t>
            </w:r>
          </w:p>
        </w:tc>
        <w:tc>
          <w:tcPr>
            <w:tcW w:w="2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F93E" w14:textId="77777777" w:rsidR="008C2C9E" w:rsidRDefault="008C2C9E" w:rsidP="004755E7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>Observations éventuelles</w:t>
            </w:r>
          </w:p>
        </w:tc>
      </w:tr>
      <w:tr w:rsidR="008C2C9E" w14:paraId="58EC5FAE" w14:textId="77777777" w:rsidTr="52A172C7">
        <w:trPr>
          <w:trHeight w:val="303"/>
        </w:trPr>
        <w:tc>
          <w:tcPr>
            <w:tcW w:w="2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8FBF" w14:textId="2600072F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7821464C" w14:textId="20712296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4229F70C" w14:textId="51B2FCAD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6372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EF52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EDA2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8C2C9E" w14:paraId="1E113DD3" w14:textId="77777777" w:rsidTr="52A172C7">
        <w:trPr>
          <w:trHeight w:val="303"/>
        </w:trPr>
        <w:tc>
          <w:tcPr>
            <w:tcW w:w="2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1286" w14:textId="555D6755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549CA5C6" w14:textId="7D5D91A1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7F1F6B8D" w14:textId="793B85FB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FC27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4ECA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8782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8C2C9E" w14:paraId="5401D05F" w14:textId="77777777" w:rsidTr="52A172C7">
        <w:trPr>
          <w:trHeight w:val="286"/>
        </w:trPr>
        <w:tc>
          <w:tcPr>
            <w:tcW w:w="2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F76B" w14:textId="70F98C87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5784D4C3" w14:textId="000EF681" w:rsidR="008C2C9E" w:rsidRDefault="008C2C9E" w:rsidP="52A172C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  <w:p w14:paraId="167D98F4" w14:textId="1D52D8C5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7F30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3745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1C04" w14:textId="77777777" w:rsidR="008C2C9E" w:rsidRDefault="008C2C9E" w:rsidP="004755E7">
            <w:pPr>
              <w:pStyle w:val="Standard"/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392EA2DB" w14:textId="1D8E0ABF" w:rsidR="00B74E9A" w:rsidRDefault="00B74E9A" w:rsidP="00B74E9A">
      <w:pPr>
        <w:pStyle w:val="Corpsdetexte"/>
        <w:kinsoku w:val="0"/>
        <w:overflowPunct w:val="0"/>
        <w:ind w:right="560"/>
        <w:rPr>
          <w:i/>
          <w:iCs/>
          <w:sz w:val="22"/>
          <w:szCs w:val="22"/>
        </w:rPr>
      </w:pPr>
    </w:p>
    <w:p w14:paraId="4D5278FA" w14:textId="77777777" w:rsidR="00486C6A" w:rsidRDefault="00486C6A" w:rsidP="009D69E5">
      <w:pPr>
        <w:widowControl/>
        <w:suppressAutoHyphens/>
        <w:autoSpaceDE/>
        <w:adjustRightInd/>
        <w:spacing w:after="160"/>
        <w:contextualSpacing/>
        <w:textAlignment w:val="baseline"/>
        <w:rPr>
          <w:rFonts w:cs="Calibri"/>
          <w:b/>
          <w:bCs/>
          <w:color w:val="538135"/>
        </w:rPr>
      </w:pPr>
    </w:p>
    <w:p w14:paraId="3F438A91" w14:textId="406BFE8A" w:rsidR="009D69E5" w:rsidRDefault="009D69E5" w:rsidP="52A172C7">
      <w:pPr>
        <w:widowControl/>
        <w:suppressAutoHyphens/>
        <w:autoSpaceDE/>
        <w:adjustRightInd/>
        <w:spacing w:after="160"/>
        <w:contextualSpacing/>
        <w:textAlignment w:val="baseline"/>
        <w:rPr>
          <w:rFonts w:cs="Calibri"/>
          <w:b/>
          <w:bCs/>
        </w:rPr>
      </w:pPr>
      <w:r w:rsidRPr="52A172C7">
        <w:rPr>
          <w:rFonts w:cs="Calibri"/>
          <w:b/>
          <w:bCs/>
        </w:rPr>
        <w:t xml:space="preserve">Indicateurs spécifiques </w:t>
      </w:r>
      <w:r w:rsidR="1FDFD23D" w:rsidRPr="52A172C7">
        <w:rPr>
          <w:rFonts w:cs="Calibri"/>
          <w:b/>
          <w:bCs/>
        </w:rPr>
        <w:t xml:space="preserve">à la thématique </w:t>
      </w:r>
      <w:r w:rsidRPr="52A172C7">
        <w:rPr>
          <w:rFonts w:cs="Calibri"/>
          <w:b/>
          <w:bCs/>
        </w:rPr>
        <w:t>Emploi</w:t>
      </w:r>
      <w:r w:rsidR="181DE967" w:rsidRPr="52A172C7">
        <w:rPr>
          <w:rFonts w:cs="Calibri"/>
          <w:b/>
          <w:bCs/>
        </w:rPr>
        <w:t xml:space="preserve"> - </w:t>
      </w:r>
      <w:r w:rsidRPr="52A172C7">
        <w:rPr>
          <w:rFonts w:cs="Calibri"/>
          <w:b/>
          <w:bCs/>
        </w:rPr>
        <w:t xml:space="preserve">Développement </w:t>
      </w:r>
      <w:r w:rsidR="00AB72D1">
        <w:rPr>
          <w:rFonts w:cs="Calibri"/>
          <w:b/>
          <w:bCs/>
        </w:rPr>
        <w:t>É</w:t>
      </w:r>
      <w:r w:rsidRPr="52A172C7">
        <w:rPr>
          <w:rFonts w:cs="Calibri"/>
          <w:b/>
          <w:bCs/>
        </w:rPr>
        <w:t>conomique</w:t>
      </w:r>
      <w:r w:rsidR="5A12996C" w:rsidRPr="52A172C7">
        <w:rPr>
          <w:rFonts w:cs="Calibri"/>
          <w:b/>
          <w:bCs/>
        </w:rPr>
        <w:t xml:space="preserve"> :</w:t>
      </w:r>
    </w:p>
    <w:p w14:paraId="1D27C4C1" w14:textId="77777777" w:rsidR="009D69E5" w:rsidRDefault="009D69E5" w:rsidP="009D69E5">
      <w:pPr>
        <w:pStyle w:val="Paragraphedeliste"/>
        <w:ind w:left="360"/>
        <w:rPr>
          <w:rFonts w:cs="Calibri"/>
          <w:color w:val="44546A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380"/>
        <w:gridCol w:w="2904"/>
        <w:gridCol w:w="2079"/>
      </w:tblGrid>
      <w:tr w:rsidR="009D69E5" w14:paraId="460F4493" w14:textId="77777777" w:rsidTr="00532552">
        <w:trPr>
          <w:trHeight w:val="786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DF0E" w14:textId="3916D544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Sorties au ../../202</w:t>
            </w:r>
            <w:r w:rsidR="00A44C06">
              <w:rPr>
                <w:rFonts w:cs="Calibri"/>
                <w:b/>
                <w:bCs/>
                <w:lang w:eastAsia="fr-FR"/>
              </w:rPr>
              <w:t>5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E5B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Nombre de bénéficiaires issus de QPV</w:t>
            </w: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72B3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HORS QPV</w:t>
            </w:r>
          </w:p>
        </w:tc>
      </w:tr>
      <w:tr w:rsidR="009D69E5" w14:paraId="414F6CD3" w14:textId="77777777" w:rsidTr="00532552">
        <w:trPr>
          <w:trHeight w:val="334"/>
        </w:trPr>
        <w:tc>
          <w:tcPr>
            <w:tcW w:w="1271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8581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Durables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985B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CDI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A385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CB3B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3D8E481D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C50E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5AD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CDD &gt;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B3A3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6ED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3620CB44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57FB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EAB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Intérim &gt;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25C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F8F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7FC6E656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2E0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D6A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Création d’activité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99B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E145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DE07F70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5C05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D927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5C85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52BA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53EBBF0A" w14:textId="77777777" w:rsidTr="00532552">
        <w:trPr>
          <w:trHeight w:val="334"/>
        </w:trPr>
        <w:tc>
          <w:tcPr>
            <w:tcW w:w="1271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CBA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Transitions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531B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CDD &lt;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39E7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3FF1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5D412EBB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CF35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DF4D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Intérim &lt;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458B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C4A7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7277BA20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A3B6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468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Contrats aidés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42F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1E3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3FB7270B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61A5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F93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949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5EBD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744029A8" w14:textId="77777777" w:rsidTr="00532552">
        <w:trPr>
          <w:trHeight w:val="334"/>
        </w:trPr>
        <w:tc>
          <w:tcPr>
            <w:tcW w:w="1271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952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Positives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EAC9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Formation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2292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170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02CACE46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0D70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61D2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Formation qualifiante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90DA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D3B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2248AB3E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03E9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C922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CDD Insertion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CC68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8E52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2BDDD05" w14:textId="77777777" w:rsidTr="00532552">
        <w:trPr>
          <w:trHeight w:val="334"/>
        </w:trPr>
        <w:tc>
          <w:tcPr>
            <w:tcW w:w="1271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3FFD" w14:textId="77777777" w:rsidR="009D69E5" w:rsidRDefault="009D69E5" w:rsidP="00532552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BE46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7CD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1B4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0AA3503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B51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Orientations vers un partenaire :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656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017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5586AB9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7FB1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France Travail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8DB4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1B85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0E5EC8A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17E4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Mission locale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7A1E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A724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40034678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4984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Autre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2F8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5C49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5F00349F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3D70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Ruptures / abandons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D557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5AC6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02AEC430" w14:textId="77777777" w:rsidTr="00532552">
        <w:trPr>
          <w:trHeight w:val="334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97AC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6824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11EF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  <w:tr w:rsidR="009D69E5" w14:paraId="2C2F26D6" w14:textId="77777777" w:rsidTr="00532552">
        <w:trPr>
          <w:trHeight w:val="512"/>
        </w:trPr>
        <w:tc>
          <w:tcPr>
            <w:tcW w:w="46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080F" w14:textId="5F4AAAFE" w:rsidR="009D69E5" w:rsidRDefault="009D69E5" w:rsidP="00532552">
            <w:pPr>
              <w:pStyle w:val="Standard"/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  <w:lang w:eastAsia="fr-FR"/>
              </w:rPr>
              <w:t>En cours d’accompagnement au 1er janvier 202</w:t>
            </w:r>
            <w:r w:rsidR="00A44C06">
              <w:rPr>
                <w:rFonts w:cs="Calibri"/>
                <w:b/>
                <w:bCs/>
                <w:lang w:eastAsia="fr-FR"/>
              </w:rPr>
              <w:t>5</w:t>
            </w:r>
            <w:r>
              <w:rPr>
                <w:rFonts w:cs="Calibri"/>
                <w:b/>
                <w:bCs/>
                <w:lang w:eastAsia="fr-FR"/>
              </w:rPr>
              <w:t xml:space="preserve"> (Prévisionnel)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7C8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E432" w14:textId="77777777" w:rsidR="009D69E5" w:rsidRDefault="009D69E5" w:rsidP="00532552">
            <w:pPr>
              <w:pStyle w:val="Standard"/>
              <w:widowControl w:val="0"/>
              <w:spacing w:after="0"/>
              <w:jc w:val="center"/>
              <w:rPr>
                <w:rFonts w:cs="Calibri"/>
              </w:rPr>
            </w:pPr>
          </w:p>
        </w:tc>
      </w:tr>
    </w:tbl>
    <w:p w14:paraId="6D3EF430" w14:textId="232AB51F" w:rsidR="009D69E5" w:rsidRDefault="009D69E5" w:rsidP="00B74E9A">
      <w:pPr>
        <w:pStyle w:val="Corpsdetexte"/>
        <w:kinsoku w:val="0"/>
        <w:overflowPunct w:val="0"/>
        <w:ind w:right="560"/>
        <w:rPr>
          <w:i/>
          <w:iCs/>
          <w:sz w:val="22"/>
          <w:szCs w:val="22"/>
        </w:rPr>
      </w:pPr>
    </w:p>
    <w:p w14:paraId="38733E74" w14:textId="382FB9F7" w:rsidR="009D69E5" w:rsidRDefault="009D69E5" w:rsidP="00B74E9A">
      <w:pPr>
        <w:pStyle w:val="Corpsdetexte"/>
        <w:kinsoku w:val="0"/>
        <w:overflowPunct w:val="0"/>
        <w:ind w:right="560"/>
        <w:rPr>
          <w:i/>
          <w:iCs/>
          <w:sz w:val="22"/>
          <w:szCs w:val="22"/>
        </w:rPr>
      </w:pPr>
    </w:p>
    <w:p w14:paraId="533D9BD8" w14:textId="048DDAF9" w:rsidR="52A172C7" w:rsidRDefault="52A172C7">
      <w:r>
        <w:br w:type="page"/>
      </w:r>
    </w:p>
    <w:p w14:paraId="691922FC" w14:textId="77777777" w:rsidR="009D69E5" w:rsidRDefault="009D69E5" w:rsidP="52A172C7">
      <w:pPr>
        <w:widowControl/>
        <w:suppressAutoHyphens/>
        <w:autoSpaceDE/>
        <w:adjustRightInd/>
        <w:spacing w:after="160"/>
        <w:contextualSpacing/>
        <w:textAlignment w:val="baseline"/>
        <w:rPr>
          <w:rFonts w:cs="Calibri"/>
          <w:b/>
          <w:bCs/>
        </w:rPr>
      </w:pPr>
      <w:r w:rsidRPr="52A172C7">
        <w:rPr>
          <w:rFonts w:cs="Calibri"/>
          <w:b/>
          <w:bCs/>
        </w:rPr>
        <w:lastRenderedPageBreak/>
        <w:t>Mobilisation des publics</w:t>
      </w:r>
    </w:p>
    <w:p w14:paraId="045FFA76" w14:textId="77777777" w:rsidR="009D69E5" w:rsidRDefault="009D69E5" w:rsidP="00486C6A">
      <w:pPr>
        <w:pStyle w:val="Standard"/>
      </w:pPr>
      <w:r>
        <w:rPr>
          <w:rFonts w:cs="Calibri"/>
        </w:rPr>
        <w:t xml:space="preserve">Comment avez-vous assuré la </w:t>
      </w:r>
      <w:r>
        <w:rPr>
          <w:rFonts w:cs="Calibri"/>
          <w:b/>
          <w:bCs/>
        </w:rPr>
        <w:t>mobilisation des publics</w:t>
      </w:r>
      <w:r>
        <w:rPr>
          <w:rFonts w:cs="Calibri"/>
        </w:rPr>
        <w:t xml:space="preserve"> et la </w:t>
      </w:r>
      <w:r>
        <w:rPr>
          <w:rFonts w:cs="Calibri"/>
          <w:b/>
          <w:bCs/>
        </w:rPr>
        <w:t>communication de votre action</w:t>
      </w:r>
      <w:r>
        <w:rPr>
          <w:rFonts w:cs="Calibri"/>
        </w:rPr>
        <w:t xml:space="preserve"> (exemples : aller vers, permanence, réunion d’information, réseaux sociaux, affichage, flyers, partenaires, etc.) ?</w:t>
      </w:r>
    </w:p>
    <w:p w14:paraId="71183D55" w14:textId="77777777" w:rsidR="009D69E5" w:rsidRDefault="009D69E5" w:rsidP="009D69E5">
      <w:pPr>
        <w:pStyle w:val="Standard"/>
        <w:ind w:left="426"/>
        <w:rPr>
          <w:rFonts w:cs="Calibri"/>
        </w:rPr>
      </w:pPr>
    </w:p>
    <w:p w14:paraId="49F5D61F" w14:textId="77777777" w:rsidR="009D69E5" w:rsidRDefault="009D69E5" w:rsidP="009D69E5">
      <w:pPr>
        <w:pStyle w:val="Standard"/>
        <w:ind w:left="426"/>
        <w:rPr>
          <w:rFonts w:cs="Calibri"/>
        </w:rPr>
      </w:pPr>
    </w:p>
    <w:p w14:paraId="772440FE" w14:textId="77777777" w:rsidR="009D69E5" w:rsidRDefault="009D69E5" w:rsidP="009D69E5">
      <w:pPr>
        <w:pStyle w:val="Standard"/>
        <w:ind w:left="426"/>
        <w:rPr>
          <w:rFonts w:cs="Calibri"/>
        </w:rPr>
      </w:pPr>
    </w:p>
    <w:p w14:paraId="44DE5964" w14:textId="77777777" w:rsidR="009D69E5" w:rsidRDefault="009D69E5" w:rsidP="009D69E5">
      <w:pPr>
        <w:pStyle w:val="Standard"/>
        <w:ind w:left="426"/>
        <w:rPr>
          <w:rFonts w:cs="Calibri"/>
        </w:rPr>
      </w:pPr>
    </w:p>
    <w:p w14:paraId="6E06C2DD" w14:textId="7FFD41AC" w:rsidR="52A172C7" w:rsidRDefault="52A172C7" w:rsidP="52A172C7">
      <w:pPr>
        <w:pStyle w:val="Standard"/>
        <w:rPr>
          <w:rFonts w:cs="Calibri"/>
        </w:rPr>
      </w:pPr>
    </w:p>
    <w:p w14:paraId="417B8E1A" w14:textId="09F1C102" w:rsidR="52A172C7" w:rsidRDefault="52A172C7" w:rsidP="52A172C7">
      <w:pPr>
        <w:pStyle w:val="Standard"/>
        <w:rPr>
          <w:rFonts w:cs="Calibri"/>
        </w:rPr>
      </w:pPr>
    </w:p>
    <w:p w14:paraId="129FB517" w14:textId="200F048F" w:rsidR="52A172C7" w:rsidRDefault="52A172C7" w:rsidP="52A172C7">
      <w:pPr>
        <w:pStyle w:val="Standard"/>
        <w:rPr>
          <w:rFonts w:cs="Calibri"/>
        </w:rPr>
      </w:pPr>
    </w:p>
    <w:p w14:paraId="5DB9EF1A" w14:textId="1A5A01DD" w:rsidR="52A172C7" w:rsidRDefault="52A172C7" w:rsidP="52A172C7">
      <w:pPr>
        <w:pStyle w:val="Standard"/>
        <w:rPr>
          <w:rFonts w:cs="Calibri"/>
        </w:rPr>
      </w:pPr>
    </w:p>
    <w:p w14:paraId="2546FE8E" w14:textId="522B9851" w:rsidR="52A172C7" w:rsidRDefault="52A172C7" w:rsidP="52A172C7">
      <w:pPr>
        <w:pStyle w:val="Standard"/>
        <w:rPr>
          <w:rFonts w:cs="Calibri"/>
        </w:rPr>
      </w:pPr>
    </w:p>
    <w:p w14:paraId="5A7A6AAB" w14:textId="0F5F2D65" w:rsidR="52A172C7" w:rsidRDefault="52A172C7" w:rsidP="52A172C7">
      <w:pPr>
        <w:pStyle w:val="Standard"/>
        <w:rPr>
          <w:rFonts w:cs="Calibri"/>
        </w:rPr>
      </w:pPr>
    </w:p>
    <w:p w14:paraId="5EF8BE90" w14:textId="52BB154B" w:rsidR="52A172C7" w:rsidRDefault="52A172C7" w:rsidP="52A172C7">
      <w:pPr>
        <w:pStyle w:val="Standard"/>
        <w:rPr>
          <w:rFonts w:cs="Calibri"/>
        </w:rPr>
      </w:pPr>
    </w:p>
    <w:p w14:paraId="322A23AB" w14:textId="72BFECE5" w:rsidR="52A172C7" w:rsidRDefault="52A172C7" w:rsidP="52A172C7">
      <w:pPr>
        <w:pStyle w:val="Standard"/>
        <w:rPr>
          <w:rFonts w:cs="Calibri"/>
        </w:rPr>
      </w:pPr>
    </w:p>
    <w:p w14:paraId="38FDBBB9" w14:textId="178DACAF" w:rsidR="52A172C7" w:rsidRDefault="52A172C7" w:rsidP="52A172C7">
      <w:pPr>
        <w:pStyle w:val="Standard"/>
        <w:rPr>
          <w:rFonts w:cs="Calibri"/>
        </w:rPr>
      </w:pPr>
    </w:p>
    <w:p w14:paraId="140CA32C" w14:textId="4023C8BE" w:rsidR="52A172C7" w:rsidRDefault="52A172C7" w:rsidP="52A172C7">
      <w:pPr>
        <w:pStyle w:val="Standard"/>
        <w:rPr>
          <w:rFonts w:cs="Calibri"/>
        </w:rPr>
      </w:pPr>
    </w:p>
    <w:p w14:paraId="3992C765" w14:textId="77777777" w:rsidR="009D69E5" w:rsidRDefault="009D69E5" w:rsidP="52A172C7">
      <w:pPr>
        <w:pStyle w:val="Standard"/>
      </w:pPr>
      <w:r w:rsidRPr="52A172C7">
        <w:rPr>
          <w:rFonts w:cs="Calibri"/>
        </w:rPr>
        <w:t>Retours commentés des bénéficiaires sur la portée de votre action :</w:t>
      </w:r>
    </w:p>
    <w:p w14:paraId="4D2A7EA7" w14:textId="77777777" w:rsidR="00B74E9A" w:rsidRDefault="00B74E9A" w:rsidP="00B74E9A">
      <w:pPr>
        <w:pStyle w:val="Corpsdetexte"/>
        <w:kinsoku w:val="0"/>
        <w:overflowPunct w:val="0"/>
        <w:ind w:right="560"/>
        <w:rPr>
          <w:i/>
          <w:iCs/>
          <w:sz w:val="22"/>
          <w:szCs w:val="22"/>
        </w:rPr>
      </w:pPr>
    </w:p>
    <w:p w14:paraId="7249B75D" w14:textId="77777777" w:rsidR="00B74E9A" w:rsidRDefault="00B74E9A" w:rsidP="00B74E9A">
      <w:pPr>
        <w:pStyle w:val="Corpsdetexte"/>
        <w:kinsoku w:val="0"/>
        <w:overflowPunct w:val="0"/>
        <w:ind w:left="567" w:right="560"/>
        <w:rPr>
          <w:i/>
          <w:iCs/>
          <w:sz w:val="22"/>
          <w:szCs w:val="22"/>
        </w:rPr>
        <w:sectPr w:rsidR="00B74E9A" w:rsidSect="005A6B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20" w:right="418" w:bottom="280" w:left="709" w:header="720" w:footer="720" w:gutter="0"/>
          <w:cols w:space="720"/>
          <w:noEndnote/>
        </w:sectPr>
      </w:pPr>
    </w:p>
    <w:p w14:paraId="56C16117" w14:textId="3F30F85B" w:rsidR="00896DF2" w:rsidRDefault="4A1F6204" w:rsidP="52A172C7">
      <w:pPr>
        <w:pStyle w:val="Corpsdetexte"/>
        <w:shd w:val="clear" w:color="auto" w:fill="D9E2F3" w:themeFill="accent1" w:themeFillTint="33"/>
        <w:spacing w:line="259" w:lineRule="auto"/>
        <w:ind w:right="560" w:firstLine="567"/>
        <w:rPr>
          <w:b/>
          <w:bCs/>
          <w:caps/>
          <w:sz w:val="28"/>
          <w:szCs w:val="28"/>
        </w:rPr>
      </w:pPr>
      <w:r w:rsidRPr="52A172C7">
        <w:rPr>
          <w:b/>
          <w:bCs/>
          <w:caps/>
          <w:sz w:val="28"/>
          <w:szCs w:val="28"/>
        </w:rPr>
        <w:lastRenderedPageBreak/>
        <w:t>Tableau de synth</w:t>
      </w:r>
      <w:r w:rsidR="00AB72D1">
        <w:rPr>
          <w:b/>
          <w:bCs/>
          <w:caps/>
          <w:sz w:val="28"/>
          <w:szCs w:val="28"/>
        </w:rPr>
        <w:t>È</w:t>
      </w:r>
      <w:r w:rsidRPr="52A172C7">
        <w:rPr>
          <w:b/>
          <w:bCs/>
          <w:caps/>
          <w:sz w:val="28"/>
          <w:szCs w:val="28"/>
        </w:rPr>
        <w:t xml:space="preserve">se </w:t>
      </w:r>
    </w:p>
    <w:p w14:paraId="44AA7735" w14:textId="4A5A937E" w:rsidR="00896DF2" w:rsidRDefault="001F1B99" w:rsidP="00896DF2">
      <w:pPr>
        <w:pStyle w:val="Corpsdetexte"/>
        <w:kinsoku w:val="0"/>
        <w:overflowPunct w:val="0"/>
        <w:spacing w:before="120" w:after="120"/>
        <w:ind w:left="567" w:right="56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Exercice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</w:t>
      </w:r>
      <w:r w:rsidR="00192843">
        <w:rPr>
          <w:b/>
          <w:bCs/>
          <w:sz w:val="22"/>
          <w:szCs w:val="22"/>
        </w:rPr>
        <w:t>25</w:t>
      </w:r>
    </w:p>
    <w:tbl>
      <w:tblPr>
        <w:tblStyle w:val="Grilledutableau"/>
        <w:tblW w:w="10490" w:type="dxa"/>
        <w:tblInd w:w="7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275"/>
        <w:gridCol w:w="1134"/>
        <w:gridCol w:w="567"/>
        <w:gridCol w:w="2410"/>
        <w:gridCol w:w="1276"/>
        <w:gridCol w:w="1134"/>
        <w:gridCol w:w="709"/>
      </w:tblGrid>
      <w:tr w:rsidR="0011431F" w:rsidRPr="0011431F" w14:paraId="3CAE4F26" w14:textId="77777777" w:rsidTr="001B665A">
        <w:trPr>
          <w:trHeight w:val="57"/>
        </w:trPr>
        <w:tc>
          <w:tcPr>
            <w:tcW w:w="1985" w:type="dxa"/>
            <w:vAlign w:val="center"/>
          </w:tcPr>
          <w:p w14:paraId="746B6BF0" w14:textId="77777777" w:rsidR="001B665A" w:rsidRDefault="001B665A" w:rsidP="001B665A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6EF6AE2" w14:textId="200B8148" w:rsidR="00B31B2A" w:rsidRPr="0011431F" w:rsidRDefault="3A9C3333" w:rsidP="001B665A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52A172C7">
              <w:rPr>
                <w:rFonts w:ascii="Arial" w:hAnsi="Arial" w:cs="Arial"/>
                <w:b/>
                <w:bCs/>
                <w:sz w:val="15"/>
                <w:szCs w:val="15"/>
              </w:rPr>
              <w:t>CHARGES</w:t>
            </w:r>
          </w:p>
          <w:p w14:paraId="56EE69A2" w14:textId="74547B3C" w:rsidR="00B31B2A" w:rsidRPr="0011431F" w:rsidRDefault="00B31B2A" w:rsidP="001B665A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135740C0" w14:textId="77777777" w:rsidR="00B31B2A" w:rsidRPr="0011431F" w:rsidRDefault="00B31B2A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Prévision</w:t>
            </w:r>
          </w:p>
        </w:tc>
        <w:tc>
          <w:tcPr>
            <w:tcW w:w="1134" w:type="dxa"/>
            <w:vAlign w:val="center"/>
          </w:tcPr>
          <w:p w14:paraId="155BB183" w14:textId="77777777" w:rsidR="00B31B2A" w:rsidRPr="0011431F" w:rsidRDefault="00B31B2A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Réalisation</w:t>
            </w:r>
          </w:p>
        </w:tc>
        <w:tc>
          <w:tcPr>
            <w:tcW w:w="567" w:type="dxa"/>
            <w:vAlign w:val="center"/>
          </w:tcPr>
          <w:p w14:paraId="79B5A50F" w14:textId="77777777" w:rsidR="00B31B2A" w:rsidRPr="0011431F" w:rsidRDefault="00B31B2A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%</w:t>
            </w:r>
          </w:p>
        </w:tc>
        <w:tc>
          <w:tcPr>
            <w:tcW w:w="2410" w:type="dxa"/>
            <w:vAlign w:val="center"/>
          </w:tcPr>
          <w:p w14:paraId="4B65EB95" w14:textId="77777777" w:rsidR="001B665A" w:rsidRDefault="001B665A" w:rsidP="001B665A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05E761A" w14:textId="66D9C4F5" w:rsidR="00B31B2A" w:rsidRPr="0011431F" w:rsidRDefault="3A9C3333" w:rsidP="001B665A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52A172C7">
              <w:rPr>
                <w:rFonts w:ascii="Arial" w:hAnsi="Arial" w:cs="Arial"/>
                <w:b/>
                <w:bCs/>
                <w:sz w:val="15"/>
                <w:szCs w:val="15"/>
              </w:rPr>
              <w:t>PRODUITS</w:t>
            </w:r>
          </w:p>
          <w:p w14:paraId="488A32AD" w14:textId="67F17B4E" w:rsidR="00B31B2A" w:rsidRPr="0011431F" w:rsidRDefault="00B31B2A" w:rsidP="0011431F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78C6E4FF" w14:textId="77777777" w:rsidR="00B31B2A" w:rsidRPr="0011431F" w:rsidRDefault="00B31B2A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Prévision</w:t>
            </w:r>
          </w:p>
        </w:tc>
        <w:tc>
          <w:tcPr>
            <w:tcW w:w="1134" w:type="dxa"/>
            <w:vAlign w:val="center"/>
          </w:tcPr>
          <w:p w14:paraId="014BF5CA" w14:textId="77777777" w:rsidR="00B31B2A" w:rsidRPr="0011431F" w:rsidRDefault="00B31B2A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Réalisation</w:t>
            </w:r>
          </w:p>
        </w:tc>
        <w:tc>
          <w:tcPr>
            <w:tcW w:w="709" w:type="dxa"/>
            <w:vAlign w:val="center"/>
          </w:tcPr>
          <w:p w14:paraId="5A20F044" w14:textId="77777777" w:rsidR="00B31B2A" w:rsidRPr="0011431F" w:rsidRDefault="00B31B2A" w:rsidP="0011431F">
            <w:pPr>
              <w:pStyle w:val="Corpsdetexte"/>
              <w:kinsoku w:val="0"/>
              <w:overflowPunct w:val="0"/>
              <w:ind w:right="-3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%</w:t>
            </w:r>
          </w:p>
        </w:tc>
      </w:tr>
      <w:tr w:rsidR="0011431F" w:rsidRPr="0011431F" w14:paraId="5AF16959" w14:textId="77777777" w:rsidTr="52A172C7">
        <w:trPr>
          <w:trHeight w:val="57"/>
        </w:trPr>
        <w:tc>
          <w:tcPr>
            <w:tcW w:w="4961" w:type="dxa"/>
            <w:gridSpan w:val="4"/>
            <w:shd w:val="clear" w:color="auto" w:fill="B4C6E7" w:themeFill="accent1" w:themeFillTint="66"/>
            <w:vAlign w:val="center"/>
          </w:tcPr>
          <w:p w14:paraId="097528BA" w14:textId="77777777" w:rsidR="0011431F" w:rsidRPr="0011431F" w:rsidRDefault="2F9AE8F9" w:rsidP="52A172C7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directes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affectées</w:t>
            </w:r>
            <w:r w:rsidRPr="0011431F"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à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l’action</w:t>
            </w:r>
          </w:p>
          <w:p w14:paraId="061F4012" w14:textId="6B678845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529" w:type="dxa"/>
            <w:gridSpan w:val="4"/>
            <w:shd w:val="clear" w:color="auto" w:fill="B4C6E7" w:themeFill="accent1" w:themeFillTint="66"/>
            <w:vAlign w:val="center"/>
          </w:tcPr>
          <w:p w14:paraId="750C9AA4" w14:textId="77777777" w:rsidR="0011431F" w:rsidRPr="0011431F" w:rsidRDefault="2F9AE8F9" w:rsidP="52A172C7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Ressources</w:t>
            </w:r>
            <w:r w:rsidRPr="0011431F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directes</w:t>
            </w:r>
            <w:r w:rsidRPr="0011431F"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affectées</w:t>
            </w:r>
            <w:r w:rsidRPr="0011431F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à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l’action</w:t>
            </w:r>
          </w:p>
          <w:p w14:paraId="77E9AF27" w14:textId="2EB396DE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FB0787B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A6350AC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60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–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Achat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F1AD26A" w14:textId="68C88889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3071721" w14:textId="155E8DF6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20F390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D0BE543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135" w:right="117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70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– Vente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marchandises,</w:t>
            </w:r>
          </w:p>
          <w:p w14:paraId="3C6710C2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before="1" w:line="182" w:lineRule="exact"/>
              <w:ind w:left="135" w:right="117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produits finis, prestations de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services</w:t>
            </w:r>
          </w:p>
        </w:tc>
        <w:tc>
          <w:tcPr>
            <w:tcW w:w="1276" w:type="dxa"/>
            <w:vAlign w:val="center"/>
          </w:tcPr>
          <w:p w14:paraId="58FABF03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67EBC7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710198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2F54367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600AED1C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58" w:right="13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1E3730B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654219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4995A2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A252C4B" w14:textId="77777777" w:rsidR="0011431F" w:rsidRPr="0011431F" w:rsidRDefault="0011431F" w:rsidP="0011431F">
            <w:pPr>
              <w:pStyle w:val="Corpsdetexte"/>
              <w:kinsoku w:val="0"/>
              <w:overflowPunct w:val="0"/>
              <w:spacing w:before="1"/>
              <w:ind w:left="135" w:right="11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6F20F8B5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EF2322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C7C2DCA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0DF97E3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66276F8D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58" w:right="13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11EF69B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8B73DC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8C9491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7D05DCB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73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– Dotations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et produits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</w:t>
            </w:r>
          </w:p>
          <w:p w14:paraId="64F1E8E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9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tarification</w:t>
            </w:r>
          </w:p>
        </w:tc>
        <w:tc>
          <w:tcPr>
            <w:tcW w:w="1276" w:type="dxa"/>
            <w:vAlign w:val="center"/>
          </w:tcPr>
          <w:p w14:paraId="2F816A4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2D7A0C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540C55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3361B780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2CD2ADE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Achats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matières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et</w:t>
            </w:r>
          </w:p>
          <w:p w14:paraId="2966CAA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9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fournitures</w:t>
            </w:r>
          </w:p>
        </w:tc>
        <w:tc>
          <w:tcPr>
            <w:tcW w:w="1275" w:type="dxa"/>
            <w:vAlign w:val="center"/>
          </w:tcPr>
          <w:p w14:paraId="6779C1B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50A2B4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22C194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60D3106F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before="9"/>
              <w:ind w:left="135" w:right="76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74-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Subventions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d’exploitation</w:t>
            </w:r>
            <w:r w:rsidRPr="0011431F">
              <w:rPr>
                <w:rFonts w:ascii="Arial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2A6963" w14:textId="00A3CDC3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219C67F" w14:textId="15576D80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1E0AD35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00140BD4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46C97CE5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Autres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fournitures</w:t>
            </w:r>
          </w:p>
        </w:tc>
        <w:tc>
          <w:tcPr>
            <w:tcW w:w="1275" w:type="dxa"/>
            <w:vAlign w:val="center"/>
          </w:tcPr>
          <w:p w14:paraId="3AC93D6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545549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FCAD2D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03082FFF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135" w:right="76" w:hanging="1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Etat : préciser le(s) ministère(s)</w:t>
            </w:r>
            <w:r w:rsidRPr="0011431F">
              <w:rPr>
                <w:rFonts w:ascii="Arial" w:hAnsi="Arial" w:cs="Arial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sollicité(s)</w:t>
            </w:r>
          </w:p>
        </w:tc>
        <w:tc>
          <w:tcPr>
            <w:tcW w:w="1276" w:type="dxa"/>
            <w:vAlign w:val="center"/>
          </w:tcPr>
          <w:p w14:paraId="6C25F69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771FE7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B3BCC2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B13FC2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C1669B5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61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Services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extérieurs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2E2063F" w14:textId="7F26F91A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416568F" w14:textId="7D95BFCC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803843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9F40AC5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624E0AD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702F42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75D8DC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07B6CFB2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28BE4D40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Locations</w:t>
            </w:r>
          </w:p>
        </w:tc>
        <w:tc>
          <w:tcPr>
            <w:tcW w:w="1275" w:type="dxa"/>
            <w:vAlign w:val="center"/>
          </w:tcPr>
          <w:p w14:paraId="27A6503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26112A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1151FA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26C3019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7B7DEE2B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926E59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4421F4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EC41F55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0B4A9E8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Entretien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et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réparation</w:t>
            </w:r>
          </w:p>
        </w:tc>
        <w:tc>
          <w:tcPr>
            <w:tcW w:w="1275" w:type="dxa"/>
            <w:vAlign w:val="center"/>
          </w:tcPr>
          <w:p w14:paraId="48B08A1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7AE878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D91DA2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1F69CB2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Région(s)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1276" w:type="dxa"/>
            <w:vAlign w:val="center"/>
          </w:tcPr>
          <w:p w14:paraId="38A4571D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3AEBE3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1C507A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3B461224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4F2F583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Assurance</w:t>
            </w:r>
          </w:p>
        </w:tc>
        <w:tc>
          <w:tcPr>
            <w:tcW w:w="1275" w:type="dxa"/>
            <w:vAlign w:val="center"/>
          </w:tcPr>
          <w:p w14:paraId="27C1A9B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B978B9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FD32B1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3283E1C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2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29E39995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B87A1B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D532F3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82BB7B2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0A32B06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Documentation</w:t>
            </w:r>
          </w:p>
        </w:tc>
        <w:tc>
          <w:tcPr>
            <w:tcW w:w="1275" w:type="dxa"/>
            <w:vAlign w:val="center"/>
          </w:tcPr>
          <w:p w14:paraId="55A6BB5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86D8A2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D594DE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060DC9F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Département(s)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1276" w:type="dxa"/>
            <w:vAlign w:val="center"/>
          </w:tcPr>
          <w:p w14:paraId="5A09F40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AE38E9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6E19C0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35A303C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0330ADE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58" w:right="13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7134D35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29DAC9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5F2146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7305E2E6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43DE7AD4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91AF8C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AC78586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6B101FC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5F93D5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62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- Autres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services</w:t>
            </w:r>
          </w:p>
          <w:p w14:paraId="75B43B9A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1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extérieurs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E5F77E9" w14:textId="0AD389EC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87EDF3" w14:textId="46FC4FED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CC067F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6C61E6D1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135" w:right="76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Intercommunalité(s)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: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EPCI</w:t>
            </w:r>
            <w:r w:rsidRPr="0011431F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2E0C994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4A1EAB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2B7227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C808989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FA61343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232" w:lineRule="auto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Rémunérations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intermédiaires</w:t>
            </w:r>
            <w:r w:rsidRPr="0011431F"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et</w:t>
            </w:r>
          </w:p>
          <w:p w14:paraId="013DCEB4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8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honoraires</w:t>
            </w:r>
          </w:p>
        </w:tc>
        <w:tc>
          <w:tcPr>
            <w:tcW w:w="1275" w:type="dxa"/>
            <w:vAlign w:val="center"/>
          </w:tcPr>
          <w:p w14:paraId="3B2F8F4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A997AD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D0AE87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068607D0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5EE6687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842760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8B68106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5F60CAB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A293C1C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Publicité,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publication</w:t>
            </w:r>
          </w:p>
        </w:tc>
        <w:tc>
          <w:tcPr>
            <w:tcW w:w="1275" w:type="dxa"/>
            <w:vAlign w:val="center"/>
          </w:tcPr>
          <w:p w14:paraId="1AF3FB3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CF9C00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449A6B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088D74DA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Commune(s)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1276" w:type="dxa"/>
            <w:vAlign w:val="center"/>
          </w:tcPr>
          <w:p w14:paraId="35C895C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B26D12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B339C0A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27C0CCA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B50B83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Déplacements,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missions</w:t>
            </w:r>
          </w:p>
        </w:tc>
        <w:tc>
          <w:tcPr>
            <w:tcW w:w="1275" w:type="dxa"/>
            <w:vAlign w:val="center"/>
          </w:tcPr>
          <w:p w14:paraId="02B7E36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39AF26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A5338E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75BB100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2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2463683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4A0CC6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7CDA85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64CC189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2A790169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Services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bancaires,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autres</w:t>
            </w:r>
          </w:p>
        </w:tc>
        <w:tc>
          <w:tcPr>
            <w:tcW w:w="1275" w:type="dxa"/>
            <w:vAlign w:val="center"/>
          </w:tcPr>
          <w:p w14:paraId="7F37D69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C30103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AEB9C3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BD5FD8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Organismes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sociaux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(détailler)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:</w:t>
            </w:r>
          </w:p>
        </w:tc>
        <w:tc>
          <w:tcPr>
            <w:tcW w:w="1276" w:type="dxa"/>
            <w:vAlign w:val="center"/>
          </w:tcPr>
          <w:p w14:paraId="1B6CA3A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1CDFAB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617B37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ADDF3FC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9A96E6D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63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- Impôts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et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taxes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3FE1448" w14:textId="5FE0EEF0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55CC8FA" w14:textId="3FABD426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396E8DA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6F6FB85A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2C0047A3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1C9044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7B58C8E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B26B548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3FE5E091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Impôts et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taxes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sur</w:t>
            </w:r>
          </w:p>
          <w:p w14:paraId="70E4E23B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9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rémunération</w:t>
            </w:r>
          </w:p>
        </w:tc>
        <w:tc>
          <w:tcPr>
            <w:tcW w:w="1275" w:type="dxa"/>
            <w:vAlign w:val="center"/>
          </w:tcPr>
          <w:p w14:paraId="17C7DD2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97D0F5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DC2707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7609836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Fonds européens</w:t>
            </w:r>
          </w:p>
        </w:tc>
        <w:tc>
          <w:tcPr>
            <w:tcW w:w="1276" w:type="dxa"/>
            <w:vAlign w:val="center"/>
          </w:tcPr>
          <w:p w14:paraId="3FBC1E84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EEB920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E4F16B4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0A7E319" w14:textId="77777777" w:rsidTr="52A172C7">
        <w:trPr>
          <w:trHeight w:val="795"/>
        </w:trPr>
        <w:tc>
          <w:tcPr>
            <w:tcW w:w="1985" w:type="dxa"/>
            <w:vAlign w:val="center"/>
          </w:tcPr>
          <w:p w14:paraId="7705665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Autres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impôts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et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taxes</w:t>
            </w:r>
          </w:p>
        </w:tc>
        <w:tc>
          <w:tcPr>
            <w:tcW w:w="1275" w:type="dxa"/>
            <w:vAlign w:val="center"/>
          </w:tcPr>
          <w:p w14:paraId="253419F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AD58E1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DBA103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760D8085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232" w:lineRule="auto"/>
              <w:ind w:left="135" w:right="76" w:hanging="1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L'agence de services et de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paiement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(ex-CNASEA</w:t>
            </w:r>
            <w:r w:rsidRPr="0011431F"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-emplois</w:t>
            </w:r>
          </w:p>
          <w:p w14:paraId="7F086D64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8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aidés)</w:t>
            </w:r>
          </w:p>
        </w:tc>
        <w:tc>
          <w:tcPr>
            <w:tcW w:w="1276" w:type="dxa"/>
            <w:vAlign w:val="center"/>
          </w:tcPr>
          <w:p w14:paraId="015997EF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526500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9D8790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20EA296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3C022F4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64-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personnel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D09C190" w14:textId="436BBB3A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A535966" w14:textId="6BE3519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A997EB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6D9EF218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135" w:right="7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5BA64CE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AB9DD7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7722BFF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52A44D2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6680433C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Rémunération </w:t>
            </w:r>
            <w:r w:rsidRPr="0011431F">
              <w:rPr>
                <w:rFonts w:ascii="Arial" w:hAnsi="Arial" w:cs="Arial"/>
                <w:sz w:val="15"/>
                <w:szCs w:val="15"/>
              </w:rPr>
              <w:t>des</w:t>
            </w:r>
            <w:r w:rsidRPr="0011431F">
              <w:rPr>
                <w:rFonts w:ascii="Arial" w:hAnsi="Arial" w:cs="Arial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personnels</w:t>
            </w:r>
          </w:p>
        </w:tc>
        <w:tc>
          <w:tcPr>
            <w:tcW w:w="1275" w:type="dxa"/>
            <w:vAlign w:val="center"/>
          </w:tcPr>
          <w:p w14:paraId="61A0407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BD6161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F1AF3D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08090D0C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before="9"/>
              <w:ind w:left="135" w:right="76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E46309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0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Autres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établissements</w:t>
            </w:r>
            <w:r w:rsidRPr="0011431F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publics</w:t>
            </w:r>
          </w:p>
        </w:tc>
        <w:tc>
          <w:tcPr>
            <w:tcW w:w="1276" w:type="dxa"/>
            <w:vAlign w:val="center"/>
          </w:tcPr>
          <w:p w14:paraId="45C309A4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655AAE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F8B117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D2AFFE3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19EFB7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Charges sociales</w:t>
            </w:r>
          </w:p>
        </w:tc>
        <w:tc>
          <w:tcPr>
            <w:tcW w:w="1275" w:type="dxa"/>
            <w:vAlign w:val="center"/>
          </w:tcPr>
          <w:p w14:paraId="1B22C40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FC6FD5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FF0A57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E08203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Aides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privées</w:t>
            </w:r>
          </w:p>
        </w:tc>
        <w:tc>
          <w:tcPr>
            <w:tcW w:w="1276" w:type="dxa"/>
            <w:vAlign w:val="center"/>
          </w:tcPr>
          <w:p w14:paraId="58C9C0D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EF7DB8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5ADF20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045A36E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05A77F49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Autres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de</w:t>
            </w:r>
          </w:p>
          <w:p w14:paraId="05CAC281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6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personnel</w:t>
            </w:r>
          </w:p>
        </w:tc>
        <w:tc>
          <w:tcPr>
            <w:tcW w:w="1275" w:type="dxa"/>
            <w:vAlign w:val="center"/>
          </w:tcPr>
          <w:p w14:paraId="4E947E1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1B53CA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0E48A6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A9EE3BE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135" w:right="7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2C93C4B2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BED9DE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5CEA9F1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467873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3F9FAAA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65- Autres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</w:t>
            </w:r>
          </w:p>
          <w:p w14:paraId="78121A0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1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gestion courante</w:t>
            </w:r>
          </w:p>
        </w:tc>
        <w:tc>
          <w:tcPr>
            <w:tcW w:w="1275" w:type="dxa"/>
            <w:vAlign w:val="center"/>
          </w:tcPr>
          <w:p w14:paraId="697E842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5A153D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91A405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F2400C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75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- Autres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produits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gestion</w:t>
            </w:r>
          </w:p>
          <w:p w14:paraId="333EE00F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1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courante</w:t>
            </w:r>
          </w:p>
        </w:tc>
        <w:tc>
          <w:tcPr>
            <w:tcW w:w="1276" w:type="dxa"/>
            <w:vAlign w:val="center"/>
          </w:tcPr>
          <w:p w14:paraId="0E266C67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31973C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27C44C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DDE0048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2BC4683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58" w:right="13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3BEA0C7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CEE363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9A17EF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38FC389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Dont cotisations,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dons</w:t>
            </w:r>
            <w:r w:rsidRPr="0011431F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manuels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ou</w:t>
            </w:r>
          </w:p>
          <w:p w14:paraId="7D4D2C7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6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legs</w:t>
            </w:r>
          </w:p>
        </w:tc>
        <w:tc>
          <w:tcPr>
            <w:tcW w:w="1276" w:type="dxa"/>
            <w:vAlign w:val="center"/>
          </w:tcPr>
          <w:p w14:paraId="14AFDF4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A16291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F3275C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7C238AAF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8BD96A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66-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financières</w:t>
            </w:r>
          </w:p>
        </w:tc>
        <w:tc>
          <w:tcPr>
            <w:tcW w:w="1275" w:type="dxa"/>
            <w:vAlign w:val="center"/>
          </w:tcPr>
          <w:p w14:paraId="7C49965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E18F28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E1DE39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BAFEB13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76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Produits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financiers</w:t>
            </w:r>
          </w:p>
        </w:tc>
        <w:tc>
          <w:tcPr>
            <w:tcW w:w="1276" w:type="dxa"/>
            <w:vAlign w:val="center"/>
          </w:tcPr>
          <w:p w14:paraId="16D9F0A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1F0F0D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354ED61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28764A1D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A8C63B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8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67-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Charges</w:t>
            </w:r>
          </w:p>
          <w:p w14:paraId="76DA6554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1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exceptionnelles</w:t>
            </w:r>
          </w:p>
        </w:tc>
        <w:tc>
          <w:tcPr>
            <w:tcW w:w="1275" w:type="dxa"/>
            <w:vAlign w:val="center"/>
          </w:tcPr>
          <w:p w14:paraId="336E3F7A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785FDD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A67143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F8055C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77-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Produits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exceptionnels</w:t>
            </w:r>
          </w:p>
        </w:tc>
        <w:tc>
          <w:tcPr>
            <w:tcW w:w="1276" w:type="dxa"/>
            <w:vAlign w:val="center"/>
          </w:tcPr>
          <w:p w14:paraId="3967A98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8DF920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3F13B22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65C3950A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D060E4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230" w:lineRule="auto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68- Dotation aux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amortissements</w:t>
            </w:r>
          </w:p>
        </w:tc>
        <w:tc>
          <w:tcPr>
            <w:tcW w:w="1275" w:type="dxa"/>
            <w:vAlign w:val="center"/>
          </w:tcPr>
          <w:p w14:paraId="4C5FA30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BFDEB1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731410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7996C30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230" w:lineRule="auto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78 – Reports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ressources non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utilisées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d’opérations</w:t>
            </w:r>
          </w:p>
          <w:p w14:paraId="43D82675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9" w:lineRule="exact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antérieures</w:t>
            </w:r>
          </w:p>
        </w:tc>
        <w:tc>
          <w:tcPr>
            <w:tcW w:w="1276" w:type="dxa"/>
            <w:vAlign w:val="center"/>
          </w:tcPr>
          <w:p w14:paraId="5648391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BC3C28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009DF2E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3E5B12E9" w14:textId="77777777" w:rsidTr="52A172C7">
        <w:trPr>
          <w:trHeight w:val="57"/>
        </w:trPr>
        <w:tc>
          <w:tcPr>
            <w:tcW w:w="4961" w:type="dxa"/>
            <w:gridSpan w:val="4"/>
            <w:shd w:val="clear" w:color="auto" w:fill="B4C6E7" w:themeFill="accent1" w:themeFillTint="66"/>
            <w:vAlign w:val="center"/>
          </w:tcPr>
          <w:p w14:paraId="1B399CB7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INDIRECTES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AFFECTEES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A</w:t>
            </w:r>
            <w:r w:rsidRPr="0011431F">
              <w:rPr>
                <w:rFonts w:ascii="Arial" w:hAnsi="Arial" w:cs="Arial"/>
                <w:color w:val="000099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L’ACTION</w:t>
            </w:r>
          </w:p>
        </w:tc>
        <w:tc>
          <w:tcPr>
            <w:tcW w:w="5529" w:type="dxa"/>
            <w:gridSpan w:val="4"/>
            <w:shd w:val="clear" w:color="auto" w:fill="B4C6E7" w:themeFill="accent1" w:themeFillTint="66"/>
            <w:vAlign w:val="center"/>
          </w:tcPr>
          <w:p w14:paraId="0C3DEA8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RESSOURCES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PROPRES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AFFECTEES</w:t>
            </w:r>
            <w:r w:rsidRPr="0011431F">
              <w:rPr>
                <w:rFonts w:ascii="Arial" w:hAnsi="Arial" w:cs="Arial"/>
                <w:color w:val="000099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A</w:t>
            </w:r>
            <w:r w:rsidRPr="0011431F">
              <w:rPr>
                <w:rFonts w:ascii="Arial" w:hAnsi="Arial" w:cs="Arial"/>
                <w:color w:val="000099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color w:val="000099"/>
                <w:sz w:val="15"/>
                <w:szCs w:val="15"/>
              </w:rPr>
              <w:t>L’ACTION</w:t>
            </w:r>
          </w:p>
        </w:tc>
      </w:tr>
      <w:tr w:rsidR="0011431F" w:rsidRPr="0011431F" w14:paraId="04ABEC6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46F154A1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7" w:lineRule="exact"/>
              <w:ind w:left="58" w:right="281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Charges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fixes de</w:t>
            </w:r>
          </w:p>
          <w:p w14:paraId="3348721D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70" w:lineRule="exact"/>
              <w:ind w:left="58" w:right="281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fonctionnement</w:t>
            </w:r>
          </w:p>
        </w:tc>
        <w:tc>
          <w:tcPr>
            <w:tcW w:w="1275" w:type="dxa"/>
            <w:vAlign w:val="center"/>
          </w:tcPr>
          <w:p w14:paraId="7D4EA34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CDA54A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EEE425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573DBDF" w14:textId="77777777" w:rsidR="0011431F" w:rsidRPr="0011431F" w:rsidRDefault="0011431F" w:rsidP="0011431F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8C6D2F5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E97A56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AB1DE5A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007A8458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299E13F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281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Frais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financiers</w:t>
            </w:r>
          </w:p>
        </w:tc>
        <w:tc>
          <w:tcPr>
            <w:tcW w:w="1275" w:type="dxa"/>
            <w:vAlign w:val="center"/>
          </w:tcPr>
          <w:p w14:paraId="74630AF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6A7D6A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FE3B94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1E480AD3" w14:textId="77777777" w:rsidR="0011431F" w:rsidRPr="0011431F" w:rsidRDefault="0011431F" w:rsidP="0011431F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4CD40A4E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D9C416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E85076B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07FABB4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733C9C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281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Autres</w:t>
            </w:r>
          </w:p>
        </w:tc>
        <w:tc>
          <w:tcPr>
            <w:tcW w:w="1275" w:type="dxa"/>
            <w:vAlign w:val="center"/>
          </w:tcPr>
          <w:p w14:paraId="18D1D9A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596A2D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EF1280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498A6C6" w14:textId="77777777" w:rsidR="0011431F" w:rsidRPr="0011431F" w:rsidRDefault="0011431F" w:rsidP="0011431F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2F42CFCD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12AA51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C0C575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EB59B61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3A6B28C3" w14:textId="77777777" w:rsidR="0011431F" w:rsidRPr="0011431F" w:rsidRDefault="2F9AE8F9" w:rsidP="52A172C7">
            <w:pPr>
              <w:pStyle w:val="TableParagraph"/>
              <w:kinsoku w:val="0"/>
              <w:overflowPunct w:val="0"/>
              <w:spacing w:line="164" w:lineRule="exact"/>
              <w:ind w:left="58" w:right="281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Total</w:t>
            </w:r>
            <w:r w:rsidRPr="0011431F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des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charges</w:t>
            </w:r>
          </w:p>
          <w:p w14:paraId="0CEADEFA" w14:textId="32CBCE5E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281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14:paraId="2978D458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B76FE4D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F068AA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C63ECC5" w14:textId="77777777" w:rsidR="0011431F" w:rsidRPr="0011431F" w:rsidRDefault="2F9AE8F9" w:rsidP="52A172C7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Total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produits</w:t>
            </w:r>
          </w:p>
          <w:p w14:paraId="79019808" w14:textId="080B48A5" w:rsidR="0011431F" w:rsidRPr="0011431F" w:rsidRDefault="0011431F" w:rsidP="52A172C7">
            <w:pPr>
              <w:pStyle w:val="Corpsdetexte"/>
              <w:kinsoku w:val="0"/>
              <w:overflowPunct w:val="0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4D325EAC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066B864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FBC87E2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90B22D3" w14:textId="77777777" w:rsidTr="52A172C7">
        <w:trPr>
          <w:trHeight w:val="57"/>
        </w:trPr>
        <w:tc>
          <w:tcPr>
            <w:tcW w:w="10490" w:type="dxa"/>
            <w:gridSpan w:val="8"/>
            <w:shd w:val="clear" w:color="auto" w:fill="B4C6E7" w:themeFill="accent1" w:themeFillTint="66"/>
            <w:vAlign w:val="center"/>
          </w:tcPr>
          <w:p w14:paraId="3816AD82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CONTRIBUTIONS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VOLONTAIRES</w:t>
            </w:r>
            <w:r w:rsidRPr="0011431F">
              <w:rPr>
                <w:rFonts w:ascii="Arial" w:hAnsi="Arial" w:cs="Arial"/>
                <w:sz w:val="15"/>
                <w:szCs w:val="15"/>
                <w:vertAlign w:val="superscript"/>
              </w:rPr>
              <w:t>4</w:t>
            </w:r>
          </w:p>
        </w:tc>
      </w:tr>
      <w:tr w:rsidR="00730593" w:rsidRPr="0011431F" w14:paraId="07F52BE4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1B43E740" w14:textId="77777777" w:rsidR="00730593" w:rsidRPr="0011431F" w:rsidRDefault="00730593" w:rsidP="00730593">
            <w:pPr>
              <w:pStyle w:val="TableParagraph"/>
              <w:kinsoku w:val="0"/>
              <w:overflowPunct w:val="0"/>
              <w:spacing w:line="178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86-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Emplois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3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des</w:t>
            </w:r>
          </w:p>
          <w:p w14:paraId="170B39A0" w14:textId="77777777" w:rsidR="00730593" w:rsidRPr="0011431F" w:rsidRDefault="00730593" w:rsidP="00730593">
            <w:pPr>
              <w:pStyle w:val="TableParagraph"/>
              <w:kinsoku w:val="0"/>
              <w:overflowPunct w:val="0"/>
              <w:spacing w:line="182" w:lineRule="exact"/>
              <w:ind w:left="58" w:right="139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contributions volontaires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en nature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4AE6B85" w14:textId="5F86283B" w:rsidR="00730593" w:rsidRPr="0011431F" w:rsidRDefault="00730593" w:rsidP="00730593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5F903A" w14:textId="12B2831E" w:rsidR="00730593" w:rsidRPr="0011431F" w:rsidRDefault="00730593" w:rsidP="00730593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72CE2C7" w14:textId="77777777" w:rsidR="00730593" w:rsidRPr="0011431F" w:rsidRDefault="00730593" w:rsidP="00730593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5004C0BD" w14:textId="77777777" w:rsidR="00730593" w:rsidRPr="0011431F" w:rsidRDefault="00730593" w:rsidP="00730593">
            <w:pPr>
              <w:pStyle w:val="TableParagraph"/>
              <w:kinsoku w:val="0"/>
              <w:overflowPunct w:val="0"/>
              <w:spacing w:line="232" w:lineRule="auto"/>
              <w:ind w:left="135" w:right="76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87 - Contributions volontaires</w:t>
            </w:r>
            <w:r w:rsidRPr="0011431F">
              <w:rPr>
                <w:rFonts w:ascii="Arial" w:hAnsi="Arial" w:cs="Arial"/>
                <w:b/>
                <w:bCs/>
                <w:color w:val="00007F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en nature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162E155" w14:textId="2914E19D" w:rsidR="00730593" w:rsidRPr="0011431F" w:rsidRDefault="00730593" w:rsidP="00730593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96B6F71" w14:textId="3633C564" w:rsidR="00730593" w:rsidRPr="0011431F" w:rsidRDefault="00730593" w:rsidP="00730593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99F1BAB" w14:textId="77777777" w:rsidR="00730593" w:rsidRPr="0011431F" w:rsidRDefault="00730593" w:rsidP="00730593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02BDBCBE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63A1893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860-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Secours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en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nature</w:t>
            </w:r>
          </w:p>
        </w:tc>
        <w:tc>
          <w:tcPr>
            <w:tcW w:w="1275" w:type="dxa"/>
            <w:vAlign w:val="center"/>
          </w:tcPr>
          <w:p w14:paraId="4719F67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A1049BB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DE96E5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F3BC10D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870-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Bénévolat</w:t>
            </w:r>
          </w:p>
        </w:tc>
        <w:tc>
          <w:tcPr>
            <w:tcW w:w="1276" w:type="dxa"/>
            <w:vAlign w:val="center"/>
          </w:tcPr>
          <w:p w14:paraId="2269CC7E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FD6BD2A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C23C15B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3A44D1DF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43FE8217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1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861-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Mise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à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disposition</w:t>
            </w:r>
          </w:p>
          <w:p w14:paraId="15D187A0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2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gratuite de biens et</w:t>
            </w:r>
            <w:r w:rsidRPr="0011431F">
              <w:rPr>
                <w:rFonts w:ascii="Arial" w:hAnsi="Arial" w:cs="Arial"/>
                <w:spacing w:val="-4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services</w:t>
            </w:r>
          </w:p>
        </w:tc>
        <w:tc>
          <w:tcPr>
            <w:tcW w:w="1275" w:type="dxa"/>
            <w:vAlign w:val="center"/>
          </w:tcPr>
          <w:p w14:paraId="224CB262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3642859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46CDAD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3F1525EE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135" w:right="76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95CE68A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871-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Prestations en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nature</w:t>
            </w:r>
          </w:p>
        </w:tc>
        <w:tc>
          <w:tcPr>
            <w:tcW w:w="1276" w:type="dxa"/>
            <w:vAlign w:val="center"/>
          </w:tcPr>
          <w:p w14:paraId="6C05161F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2E82D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55F762A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1A62EB8A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7D341CB8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862-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Prestations</w:t>
            </w:r>
          </w:p>
        </w:tc>
        <w:tc>
          <w:tcPr>
            <w:tcW w:w="1275" w:type="dxa"/>
            <w:vAlign w:val="center"/>
          </w:tcPr>
          <w:p w14:paraId="533EAE5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6B2FDDF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BC22BAE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312799F" w14:textId="77777777" w:rsidR="0011431F" w:rsidRPr="0011431F" w:rsidRDefault="0011431F" w:rsidP="0011431F">
            <w:pPr>
              <w:pStyle w:val="TableParagraph"/>
              <w:kinsoku w:val="0"/>
              <w:overflowPunct w:val="0"/>
              <w:ind w:left="135" w:right="7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16D08036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7D35AFA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2560DF9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4F40E390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5FF2DE0E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58" w:right="139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864-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Personnel bénévole</w:t>
            </w:r>
          </w:p>
        </w:tc>
        <w:tc>
          <w:tcPr>
            <w:tcW w:w="1275" w:type="dxa"/>
            <w:vAlign w:val="center"/>
          </w:tcPr>
          <w:p w14:paraId="033D9F86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E1D8263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D1FFE5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4F6D0913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64" w:lineRule="exact"/>
              <w:ind w:left="135" w:right="76"/>
              <w:rPr>
                <w:rFonts w:ascii="Arial" w:hAnsi="Arial" w:cs="Arial"/>
                <w:sz w:val="15"/>
                <w:szCs w:val="15"/>
              </w:rPr>
            </w:pPr>
            <w:r w:rsidRPr="0011431F">
              <w:rPr>
                <w:rFonts w:ascii="Arial" w:hAnsi="Arial" w:cs="Arial"/>
                <w:sz w:val="15"/>
                <w:szCs w:val="15"/>
              </w:rPr>
              <w:t>875-</w:t>
            </w:r>
            <w:r w:rsidRPr="0011431F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Dons</w:t>
            </w:r>
            <w:r w:rsidRPr="0011431F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en</w:t>
            </w:r>
            <w:r w:rsidRPr="0011431F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sz w:val="15"/>
                <w:szCs w:val="15"/>
              </w:rPr>
              <w:t>nature</w:t>
            </w:r>
          </w:p>
        </w:tc>
        <w:tc>
          <w:tcPr>
            <w:tcW w:w="1276" w:type="dxa"/>
            <w:vAlign w:val="center"/>
          </w:tcPr>
          <w:p w14:paraId="2502040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961707C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A252D20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76127E1B" w14:textId="77777777" w:rsidTr="52A172C7">
        <w:trPr>
          <w:trHeight w:val="57"/>
        </w:trPr>
        <w:tc>
          <w:tcPr>
            <w:tcW w:w="1985" w:type="dxa"/>
            <w:vAlign w:val="center"/>
          </w:tcPr>
          <w:p w14:paraId="0766FB56" w14:textId="77777777" w:rsidR="0011431F" w:rsidRPr="0011431F" w:rsidRDefault="0011431F" w:rsidP="0011431F">
            <w:pPr>
              <w:pStyle w:val="TableParagraph"/>
              <w:kinsoku w:val="0"/>
              <w:overflowPunct w:val="0"/>
              <w:spacing w:line="186" w:lineRule="exact"/>
              <w:ind w:left="58" w:right="560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TOTAL</w:t>
            </w:r>
          </w:p>
        </w:tc>
        <w:tc>
          <w:tcPr>
            <w:tcW w:w="1275" w:type="dxa"/>
            <w:vAlign w:val="center"/>
          </w:tcPr>
          <w:p w14:paraId="14C4B490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94FB32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197E961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54EDD979" w14:textId="79924220" w:rsidR="0011431F" w:rsidRPr="0011431F" w:rsidRDefault="2F9AE8F9" w:rsidP="52A172C7">
            <w:pPr>
              <w:pStyle w:val="TableParagraph"/>
              <w:kinsoku w:val="0"/>
              <w:overflowPunct w:val="0"/>
              <w:spacing w:line="186" w:lineRule="exact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  <w:r w:rsidRPr="52A172C7"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  <w:t>TOTAL</w:t>
            </w:r>
          </w:p>
          <w:p w14:paraId="1BE119C3" w14:textId="3D25A163" w:rsidR="0011431F" w:rsidRPr="0011431F" w:rsidRDefault="0011431F" w:rsidP="0011431F">
            <w:pPr>
              <w:pStyle w:val="TableParagraph"/>
              <w:kinsoku w:val="0"/>
              <w:overflowPunct w:val="0"/>
              <w:spacing w:line="186" w:lineRule="exact"/>
              <w:rPr>
                <w:rFonts w:ascii="Arial" w:hAnsi="Arial" w:cs="Arial"/>
                <w:b/>
                <w:bCs/>
                <w:color w:val="00007F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25A61A6B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-3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05046C5" w14:textId="77777777" w:rsidR="0011431F" w:rsidRPr="0011431F" w:rsidRDefault="0011431F" w:rsidP="0011431F">
            <w:pPr>
              <w:pStyle w:val="Corpsdetexte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2B7F3D8" w14:textId="77777777" w:rsidR="0011431F" w:rsidRPr="0011431F" w:rsidRDefault="0011431F" w:rsidP="0011431F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11431F" w:rsidRPr="0011431F" w14:paraId="54E236CD" w14:textId="77777777" w:rsidTr="52A172C7">
        <w:trPr>
          <w:trHeight w:val="57"/>
        </w:trPr>
        <w:tc>
          <w:tcPr>
            <w:tcW w:w="10490" w:type="dxa"/>
            <w:gridSpan w:val="8"/>
            <w:vAlign w:val="center"/>
          </w:tcPr>
          <w:p w14:paraId="3D6FCA00" w14:textId="77777777" w:rsidR="0011431F" w:rsidRPr="0011431F" w:rsidRDefault="2F9AE8F9" w:rsidP="52A172C7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La</w:t>
            </w:r>
            <w:r w:rsidRPr="0011431F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subvention</w:t>
            </w:r>
            <w:r w:rsidRPr="0011431F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de…………€</w:t>
            </w:r>
            <w:r w:rsidRPr="0011431F">
              <w:rPr>
                <w:rFonts w:ascii="Arial" w:hAnsi="Arial" w:cs="Arial"/>
                <w:b/>
                <w:bCs/>
                <w:spacing w:val="116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représente</w:t>
            </w:r>
            <w:r w:rsidR="0011431F" w:rsidRPr="0011431F">
              <w:rPr>
                <w:rFonts w:ascii="Arial" w:hAnsi="Arial" w:cs="Arial"/>
                <w:b/>
                <w:bCs/>
                <w:sz w:val="15"/>
                <w:szCs w:val="15"/>
              </w:rPr>
              <w:tab/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% du</w:t>
            </w:r>
            <w:r w:rsidRPr="0011431F">
              <w:rPr>
                <w:rFonts w:ascii="Arial" w:hAnsi="Arial" w:cs="Arial"/>
                <w:b/>
                <w:bCs/>
                <w:spacing w:val="-41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Total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des</w:t>
            </w:r>
            <w:r w:rsidRPr="0011431F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1431F">
              <w:rPr>
                <w:rFonts w:ascii="Arial" w:hAnsi="Arial" w:cs="Arial"/>
                <w:b/>
                <w:bCs/>
                <w:sz w:val="15"/>
                <w:szCs w:val="15"/>
              </w:rPr>
              <w:t>produits</w:t>
            </w:r>
            <w:r w:rsidRPr="0011431F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3E7CCD71" w14:textId="3671685E" w:rsidR="0011431F" w:rsidRPr="0011431F" w:rsidRDefault="0011431F" w:rsidP="52A172C7">
            <w:pPr>
              <w:pStyle w:val="Corpsdetexte"/>
              <w:kinsoku w:val="0"/>
              <w:overflowPunct w:val="0"/>
              <w:ind w:right="56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55D2CA5" w14:textId="77777777" w:rsidR="00896DF2" w:rsidRDefault="00B74E9A" w:rsidP="00896DF2">
      <w:pPr>
        <w:pStyle w:val="Corpsdetexte"/>
        <w:kinsoku w:val="0"/>
        <w:overflowPunct w:val="0"/>
        <w:spacing w:before="3"/>
        <w:ind w:left="567" w:right="560"/>
        <w:rPr>
          <w:b/>
          <w:bCs/>
          <w:sz w:val="4"/>
          <w:szCs w:val="4"/>
        </w:rPr>
      </w:pPr>
      <w:r w:rsidRPr="00896DF2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41C4894" wp14:editId="1C1902F3">
                <wp:simplePos x="0" y="0"/>
                <wp:positionH relativeFrom="page">
                  <wp:posOffset>540385</wp:posOffset>
                </wp:positionH>
                <wp:positionV relativeFrom="paragraph">
                  <wp:posOffset>223520</wp:posOffset>
                </wp:positionV>
                <wp:extent cx="1828800" cy="1270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2879 w 2880"/>
                            <a:gd name="T1" fmla="*/ 0 h 20"/>
                            <a:gd name="T2" fmla="*/ 0 w 2880"/>
                            <a:gd name="T3" fmla="*/ 0 h 20"/>
                            <a:gd name="T4" fmla="*/ 0 w 2880"/>
                            <a:gd name="T5" fmla="*/ 11 h 20"/>
                            <a:gd name="T6" fmla="*/ 2879 w 2880"/>
                            <a:gd name="T7" fmla="*/ 11 h 20"/>
                            <a:gd name="T8" fmla="*/ 2879 w 288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2879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2879" y="11"/>
                              </a:lnTo>
                              <a:lnTo>
                                <a:pt x="2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E8F08B">
              <v:shape id="Freeform 6" style="position:absolute;margin-left:42.55pt;margin-top:17.6pt;width:2in;height: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spid="_x0000_s1026" o:allowincell="f" fillcolor="black" stroked="f" path="m2879,l,,,11r2879,l287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ZVRgMAAGsIAAAOAAAAZHJzL2Uyb0RvYy54bWysVttu2zAMfR+wfxD0OCD1pU5iG3WKdV2G&#10;Ad1WoNkHKLIcG7MlT1LidMP+fZR8idOmRTAsDzZlHlHkIUXm6npflWjHpCoET7B34WLEOBVpwTcJ&#10;/r5aTkKMlCY8JaXgLMGPTOHrxds3V00dM1/kokyZRGCEq7ipE5xrXceOo2jOKqIuRM04KDMhK6Jh&#10;KTdOKkkD1qvS8V135jRCprUUlCkFX29bJV5Y+1nGqP6WZYppVCYYfNP2Ke1zbZ7O4orEG0nqvKCd&#10;G+QfvKhIweHQwdQt0QRtZfHMVFVQKZTI9AUVlSOyrKDMxgDReO6TaB5yUjMbC5Cj6oEm9f/M0q+7&#10;e4mKNMGXGHFSQYqWkjFDOJoZdppaxQB6qO+liU/Vd4L+UKBwjjRmoQCD1s0XkYIVstXCMrLPZGV2&#10;Qqxob4l/HIhne40ofPRCPwxdyA8FnefPQTQnkLjfTLdKf2LCGiK7O6XbvKUgWdbTzvcV2MiqElL4&#10;zkF+OI9QA6+wz/MA80YwF+XIf4bwjxCnrQBlw2GnrQRHiNNWpiOM5510ZjaCvBLVfAR7wRJcx8Hl&#10;VyxFI9ghMkjIpqec5H0W6J53aQAJEXPxXZv5WiiTcZMTSOvK63IKKJOzF8DAuwFfngUGeg14ehYY&#10;SDTg+Vlg4MmAozEYwj/EKqG1PG0qEiNoKmuzh8Q10YaiXkRNgm0lohyElqBK7NhKWIQ2TJmE2HP7&#10;8j8ASj4Gtoz2qF7Xv2trrMV4Peu9sn+3oOHEc3FPz6SlUKy9qyZge2mHyA1ho4urRFmky6IsTcRK&#10;btYfSol2xHRm++u4PoKVtla4MNvaY9ov0Dk6ck0PsZ32d+T5gXvjR5PlLJxPgmUwnURzN5y4XnQT&#10;zdwgCm6Xf0xlekGcF2nK+F3BWd/1veC8rtrNn7Zf275vUhtN/akt+iPvzwxSii1PbdHkjKQfO1mT&#10;omxl59hjSzKE3b8tEbYdmw7ctuy1SB+hG0vRTjyY0CDkQv7CqIFpl2D1c0skw6j8zGGcRF4QQMFo&#10;uwimcyhQJMea9VhDOAVTCdYYrrsRP+h2pG5rWWxyOMmzXHDxHqZAVphubf1rveoWMNFsBN30NSNz&#10;vLaow3+ExV8AAAD//wMAUEsDBBQABgAIAAAAIQBYGUqj4AAAAA0BAAAPAAAAZHJzL2Rvd25yZXYu&#10;eG1sTE9NT8MwDL0j8R8iI3Fj6VptVF3TaQKxA+LABhIcs8Y0pY1TNdlW/j3eCS6W7We/j3I9uV6c&#10;cAytJwXzWQICqfampUbB+9vTXQ4iRE1G955QwQ8GWFfXV6UujD/TDk/72AgmoVBoBTbGoZAy1Bad&#10;DjM/IDH25UenI49jI82oz0zuepkmyVI63RIrWD3gg8W62x+dgty47UfMP1+67ffmNT53mcVlptTt&#10;zfS44rJZgYg4xb8PuGRg/1CxsYM/kgmiZ6LFnC8VZIsUBOPZfcaLw6VJQVal/J+i+gUAAP//AwBQ&#10;SwECLQAUAAYACAAAACEAtoM4kv4AAADhAQAAEwAAAAAAAAAAAAAAAAAAAAAAW0NvbnRlbnRfVHlw&#10;ZXNdLnhtbFBLAQItABQABgAIAAAAIQA4/SH/1gAAAJQBAAALAAAAAAAAAAAAAAAAAC8BAABfcmVs&#10;cy8ucmVsc1BLAQItABQABgAIAAAAIQDyx4ZVRgMAAGsIAAAOAAAAAAAAAAAAAAAAAC4CAABkcnMv&#10;ZTJvRG9jLnhtbFBLAQItABQABgAIAAAAIQBYGUqj4AAAAA0BAAAPAAAAAAAAAAAAAAAAAKAFAABk&#10;cnMvZG93bnJldi54bWxQSwUGAAAAAAQABADzAAAArQYAAAAA&#10;" w14:anchorId="526A84E5">
                <v:path arrowok="t" o:connecttype="custom" o:connectlocs="1828165,0;0,0;0,6985;1828165,6985;1828165,0" o:connectangles="0,0,0,0,0"/>
                <w10:wrap type="topAndBottom" anchorx="page"/>
              </v:shape>
            </w:pict>
          </mc:Fallback>
        </mc:AlternateContent>
      </w:r>
      <w:r w:rsidR="00896DF2" w:rsidRPr="00896DF2">
        <w:rPr>
          <w:b/>
          <w:bCs/>
          <w:sz w:val="4"/>
          <w:szCs w:val="4"/>
        </w:rPr>
        <w:t xml:space="preserve"> </w:t>
      </w:r>
    </w:p>
    <w:p w14:paraId="62866512" w14:textId="77777777" w:rsidR="00983659" w:rsidRPr="00964539" w:rsidRDefault="001F1B99" w:rsidP="00B74E9A">
      <w:pPr>
        <w:pStyle w:val="Corpsdetexte"/>
        <w:kinsoku w:val="0"/>
        <w:overflowPunct w:val="0"/>
        <w:spacing w:before="75" w:line="186" w:lineRule="exact"/>
        <w:ind w:left="567" w:right="560"/>
        <w:jc w:val="both"/>
        <w:rPr>
          <w:sz w:val="12"/>
          <w:szCs w:val="12"/>
        </w:rPr>
      </w:pPr>
      <w:bookmarkStart w:id="1" w:name="_Hlk209600605"/>
      <w:r w:rsidRPr="00964539">
        <w:rPr>
          <w:sz w:val="12"/>
          <w:szCs w:val="12"/>
          <w:vertAlign w:val="superscript"/>
        </w:rPr>
        <w:lastRenderedPageBreak/>
        <w:t>1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Ne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pas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indiquer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les</w:t>
      </w:r>
      <w:r w:rsidRPr="00964539">
        <w:rPr>
          <w:spacing w:val="-3"/>
          <w:sz w:val="12"/>
          <w:szCs w:val="12"/>
        </w:rPr>
        <w:t xml:space="preserve"> </w:t>
      </w:r>
      <w:r w:rsidRPr="00964539">
        <w:rPr>
          <w:sz w:val="12"/>
          <w:szCs w:val="12"/>
        </w:rPr>
        <w:t>centimes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d’euros</w:t>
      </w:r>
    </w:p>
    <w:p w14:paraId="58E0470B" w14:textId="77777777" w:rsidR="00983659" w:rsidRPr="00964539" w:rsidRDefault="001F1B99" w:rsidP="00B74E9A">
      <w:pPr>
        <w:pStyle w:val="Corpsdetexte"/>
        <w:kinsoku w:val="0"/>
        <w:overflowPunct w:val="0"/>
        <w:spacing w:before="2" w:line="235" w:lineRule="auto"/>
        <w:ind w:left="567" w:right="560"/>
        <w:jc w:val="both"/>
        <w:rPr>
          <w:sz w:val="12"/>
          <w:szCs w:val="12"/>
        </w:rPr>
      </w:pPr>
      <w:r w:rsidRPr="00964539">
        <w:rPr>
          <w:sz w:val="12"/>
          <w:szCs w:val="12"/>
          <w:vertAlign w:val="superscript"/>
        </w:rPr>
        <w:t>2</w:t>
      </w:r>
      <w:r w:rsidRPr="00964539">
        <w:rPr>
          <w:sz w:val="12"/>
          <w:szCs w:val="12"/>
        </w:rPr>
        <w:t xml:space="preserve"> L’attention du demandeur est appelée sur le fait que les indications sur les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financements obtenus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d’autres financeurs</w:t>
      </w:r>
      <w:r w:rsidRPr="00964539">
        <w:rPr>
          <w:spacing w:val="44"/>
          <w:sz w:val="12"/>
          <w:szCs w:val="12"/>
        </w:rPr>
        <w:t xml:space="preserve"> </w:t>
      </w:r>
      <w:r w:rsidRPr="00964539">
        <w:rPr>
          <w:sz w:val="12"/>
          <w:szCs w:val="12"/>
        </w:rPr>
        <w:t>publics</w:t>
      </w:r>
      <w:r w:rsidRPr="00964539">
        <w:rPr>
          <w:spacing w:val="44"/>
          <w:sz w:val="12"/>
          <w:szCs w:val="12"/>
        </w:rPr>
        <w:t xml:space="preserve"> </w:t>
      </w:r>
      <w:r w:rsidRPr="00964539">
        <w:rPr>
          <w:sz w:val="12"/>
          <w:szCs w:val="12"/>
        </w:rPr>
        <w:t>valent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déclaration sur l’honneur et tiennent lieu de justificatifs. Aucun document complémentaire ne sera demandé si cette partie est complétée en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indiquant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les</w:t>
      </w:r>
      <w:r w:rsidRPr="00964539">
        <w:rPr>
          <w:spacing w:val="2"/>
          <w:sz w:val="12"/>
          <w:szCs w:val="12"/>
        </w:rPr>
        <w:t xml:space="preserve"> </w:t>
      </w:r>
      <w:r w:rsidRPr="00964539">
        <w:rPr>
          <w:sz w:val="12"/>
          <w:szCs w:val="12"/>
        </w:rPr>
        <w:t>autres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services</w:t>
      </w:r>
      <w:r w:rsidRPr="00964539">
        <w:rPr>
          <w:spacing w:val="2"/>
          <w:sz w:val="12"/>
          <w:szCs w:val="12"/>
        </w:rPr>
        <w:t xml:space="preserve"> </w:t>
      </w:r>
      <w:r w:rsidRPr="00964539">
        <w:rPr>
          <w:sz w:val="12"/>
          <w:szCs w:val="12"/>
        </w:rPr>
        <w:t>et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collectivités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sollicités.</w:t>
      </w:r>
    </w:p>
    <w:p w14:paraId="2F12533A" w14:textId="77777777" w:rsidR="00983659" w:rsidRPr="00964539" w:rsidRDefault="001F1B99" w:rsidP="00B74E9A">
      <w:pPr>
        <w:pStyle w:val="Corpsdetexte"/>
        <w:kinsoku w:val="0"/>
        <w:overflowPunct w:val="0"/>
        <w:spacing w:before="1" w:line="232" w:lineRule="auto"/>
        <w:ind w:left="567" w:right="560"/>
        <w:jc w:val="both"/>
        <w:rPr>
          <w:sz w:val="12"/>
          <w:szCs w:val="12"/>
        </w:rPr>
      </w:pPr>
      <w:r w:rsidRPr="00964539">
        <w:rPr>
          <w:sz w:val="12"/>
          <w:szCs w:val="12"/>
          <w:vertAlign w:val="superscript"/>
        </w:rPr>
        <w:t>3</w:t>
      </w:r>
      <w:r w:rsidRPr="00964539">
        <w:rPr>
          <w:sz w:val="12"/>
          <w:szCs w:val="12"/>
        </w:rPr>
        <w:t xml:space="preserve"> Catégories d’établissements publics de coopération intercommunale (EPCI) à fiscalité propre : communauté de communes ; communauté</w:t>
      </w:r>
      <w:r w:rsidRPr="00964539">
        <w:rPr>
          <w:spacing w:val="1"/>
          <w:sz w:val="12"/>
          <w:szCs w:val="12"/>
        </w:rPr>
        <w:t xml:space="preserve"> </w:t>
      </w:r>
      <w:r w:rsidRPr="00964539">
        <w:rPr>
          <w:sz w:val="12"/>
          <w:szCs w:val="12"/>
        </w:rPr>
        <w:t>d’agglomération</w:t>
      </w:r>
      <w:r w:rsidRPr="00964539">
        <w:rPr>
          <w:spacing w:val="-3"/>
          <w:sz w:val="12"/>
          <w:szCs w:val="12"/>
        </w:rPr>
        <w:t xml:space="preserve"> </w:t>
      </w:r>
      <w:r w:rsidRPr="00964539">
        <w:rPr>
          <w:sz w:val="12"/>
          <w:szCs w:val="12"/>
        </w:rPr>
        <w:t>;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communauté urbaine.</w:t>
      </w:r>
    </w:p>
    <w:p w14:paraId="6D0FB6ED" w14:textId="77777777" w:rsidR="00983659" w:rsidRPr="00964539" w:rsidRDefault="001F1B99" w:rsidP="00B74E9A">
      <w:pPr>
        <w:pStyle w:val="Corpsdetexte"/>
        <w:kinsoku w:val="0"/>
        <w:overflowPunct w:val="0"/>
        <w:spacing w:line="255" w:lineRule="exact"/>
        <w:ind w:left="567" w:right="560"/>
        <w:jc w:val="both"/>
        <w:rPr>
          <w:sz w:val="12"/>
          <w:szCs w:val="12"/>
        </w:rPr>
      </w:pPr>
      <w:r w:rsidRPr="00964539">
        <w:rPr>
          <w:rFonts w:ascii="Times New Roman" w:hAnsi="Times New Roman" w:cs="Times New Roman"/>
          <w:position w:val="11"/>
          <w:sz w:val="12"/>
          <w:szCs w:val="12"/>
        </w:rPr>
        <w:t>4</w:t>
      </w:r>
      <w:r w:rsidRPr="00964539">
        <w:rPr>
          <w:rFonts w:ascii="Times New Roman" w:hAnsi="Times New Roman" w:cs="Times New Roman"/>
          <w:spacing w:val="18"/>
          <w:position w:val="11"/>
          <w:sz w:val="12"/>
          <w:szCs w:val="12"/>
        </w:rPr>
        <w:t xml:space="preserve"> </w:t>
      </w:r>
      <w:r w:rsidRPr="00964539">
        <w:rPr>
          <w:sz w:val="12"/>
          <w:szCs w:val="12"/>
        </w:rPr>
        <w:t>Leur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inscription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en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comptabilité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n'est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possible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que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si</w:t>
      </w:r>
      <w:r w:rsidRPr="00964539">
        <w:rPr>
          <w:spacing w:val="-3"/>
          <w:sz w:val="12"/>
          <w:szCs w:val="12"/>
        </w:rPr>
        <w:t xml:space="preserve"> </w:t>
      </w:r>
      <w:r w:rsidRPr="00964539">
        <w:rPr>
          <w:sz w:val="12"/>
          <w:szCs w:val="12"/>
        </w:rPr>
        <w:t>l'association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dispose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d'une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information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quantitative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et valorisable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sur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ces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contributions</w:t>
      </w:r>
    </w:p>
    <w:p w14:paraId="0EE9A0A8" w14:textId="77777777" w:rsidR="00983659" w:rsidRPr="00964539" w:rsidRDefault="001F1B99" w:rsidP="00B74E9A">
      <w:pPr>
        <w:pStyle w:val="Corpsdetexte"/>
        <w:kinsoku w:val="0"/>
        <w:overflowPunct w:val="0"/>
        <w:spacing w:before="18"/>
        <w:ind w:left="567" w:right="560"/>
        <w:jc w:val="both"/>
        <w:rPr>
          <w:sz w:val="12"/>
          <w:szCs w:val="12"/>
        </w:rPr>
      </w:pPr>
      <w:r w:rsidRPr="00964539">
        <w:rPr>
          <w:sz w:val="12"/>
          <w:szCs w:val="12"/>
        </w:rPr>
        <w:t>volontaires ainsi</w:t>
      </w:r>
      <w:r w:rsidRPr="00964539">
        <w:rPr>
          <w:spacing w:val="-1"/>
          <w:sz w:val="12"/>
          <w:szCs w:val="12"/>
        </w:rPr>
        <w:t xml:space="preserve"> </w:t>
      </w:r>
      <w:r w:rsidRPr="00964539">
        <w:rPr>
          <w:sz w:val="12"/>
          <w:szCs w:val="12"/>
        </w:rPr>
        <w:t>que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de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méthodes</w:t>
      </w:r>
      <w:r w:rsidRPr="00964539">
        <w:rPr>
          <w:spacing w:val="-3"/>
          <w:sz w:val="12"/>
          <w:szCs w:val="12"/>
        </w:rPr>
        <w:t xml:space="preserve"> </w:t>
      </w:r>
      <w:r w:rsidRPr="00964539">
        <w:rPr>
          <w:sz w:val="12"/>
          <w:szCs w:val="12"/>
        </w:rPr>
        <w:t>d'enregistrement</w:t>
      </w:r>
      <w:r w:rsidRPr="00964539">
        <w:rPr>
          <w:spacing w:val="-3"/>
          <w:sz w:val="12"/>
          <w:szCs w:val="12"/>
        </w:rPr>
        <w:t xml:space="preserve"> </w:t>
      </w:r>
      <w:r w:rsidRPr="00964539">
        <w:rPr>
          <w:sz w:val="12"/>
          <w:szCs w:val="12"/>
        </w:rPr>
        <w:t>fiables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; voir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le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guide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publié</w:t>
      </w:r>
      <w:r w:rsidRPr="00964539">
        <w:rPr>
          <w:spacing w:val="-4"/>
          <w:sz w:val="12"/>
          <w:szCs w:val="12"/>
        </w:rPr>
        <w:t xml:space="preserve"> </w:t>
      </w:r>
      <w:r w:rsidRPr="00964539">
        <w:rPr>
          <w:sz w:val="12"/>
          <w:szCs w:val="12"/>
        </w:rPr>
        <w:t>sur</w:t>
      </w:r>
      <w:r w:rsidRPr="00964539">
        <w:rPr>
          <w:spacing w:val="-2"/>
          <w:sz w:val="12"/>
          <w:szCs w:val="12"/>
        </w:rPr>
        <w:t xml:space="preserve"> </w:t>
      </w:r>
      <w:r w:rsidRPr="00964539">
        <w:rPr>
          <w:sz w:val="12"/>
          <w:szCs w:val="12"/>
        </w:rPr>
        <w:t>«</w:t>
      </w:r>
      <w:r w:rsidRPr="00964539">
        <w:rPr>
          <w:spacing w:val="-2"/>
          <w:sz w:val="12"/>
          <w:szCs w:val="12"/>
        </w:rPr>
        <w:t xml:space="preserve"> </w:t>
      </w:r>
      <w:hyperlink r:id="rId20" w:history="1">
        <w:r w:rsidRPr="00964539">
          <w:rPr>
            <w:sz w:val="12"/>
            <w:szCs w:val="12"/>
          </w:rPr>
          <w:t>www.associations.gouv.fr</w:t>
        </w:r>
        <w:r w:rsidRPr="00964539">
          <w:rPr>
            <w:spacing w:val="-1"/>
            <w:sz w:val="12"/>
            <w:szCs w:val="12"/>
          </w:rPr>
          <w:t xml:space="preserve"> </w:t>
        </w:r>
      </w:hyperlink>
      <w:r w:rsidRPr="00964539">
        <w:rPr>
          <w:sz w:val="12"/>
          <w:szCs w:val="12"/>
        </w:rPr>
        <w:t>»</w:t>
      </w:r>
    </w:p>
    <w:bookmarkEnd w:id="1"/>
    <w:p w14:paraId="33C4F891" w14:textId="77777777" w:rsidR="00983659" w:rsidRDefault="00983659" w:rsidP="00B74E9A">
      <w:pPr>
        <w:pStyle w:val="Corpsdetexte"/>
        <w:kinsoku w:val="0"/>
        <w:overflowPunct w:val="0"/>
        <w:spacing w:before="18"/>
        <w:ind w:left="567" w:right="560"/>
        <w:jc w:val="both"/>
        <w:sectPr w:rsidR="00983659" w:rsidSect="00AB72D1">
          <w:pgSz w:w="11900" w:h="16840"/>
          <w:pgMar w:top="0" w:right="0" w:bottom="0" w:left="0" w:header="720" w:footer="720" w:gutter="0"/>
          <w:cols w:space="720"/>
          <w:noEndnote/>
        </w:sectPr>
      </w:pPr>
    </w:p>
    <w:p w14:paraId="26809A9C" w14:textId="6C3F9B5A" w:rsidR="00983659" w:rsidRDefault="32C78477" w:rsidP="52A172C7">
      <w:pPr>
        <w:pStyle w:val="Corpsdetexte"/>
        <w:shd w:val="clear" w:color="auto" w:fill="D9E2F3" w:themeFill="accent1" w:themeFillTint="33"/>
        <w:spacing w:line="259" w:lineRule="auto"/>
        <w:ind w:right="560" w:firstLine="567"/>
      </w:pPr>
      <w:r w:rsidRPr="52A172C7">
        <w:rPr>
          <w:rFonts w:asciiTheme="minorHAnsi" w:hAnsiTheme="minorHAnsi" w:cstheme="minorBidi"/>
          <w:b/>
          <w:bCs/>
          <w:caps/>
          <w:sz w:val="28"/>
          <w:szCs w:val="28"/>
        </w:rPr>
        <w:lastRenderedPageBreak/>
        <w:t>DONN</w:t>
      </w:r>
      <w:r w:rsidR="00077C1D">
        <w:rPr>
          <w:rFonts w:asciiTheme="minorHAnsi" w:hAnsiTheme="minorHAnsi" w:cstheme="minorBidi"/>
          <w:b/>
          <w:bCs/>
          <w:caps/>
          <w:sz w:val="28"/>
          <w:szCs w:val="28"/>
        </w:rPr>
        <w:t>É</w:t>
      </w:r>
      <w:r w:rsidRPr="52A172C7">
        <w:rPr>
          <w:rFonts w:asciiTheme="minorHAnsi" w:hAnsiTheme="minorHAnsi" w:cstheme="minorBidi"/>
          <w:b/>
          <w:bCs/>
          <w:caps/>
          <w:sz w:val="28"/>
          <w:szCs w:val="28"/>
        </w:rPr>
        <w:t>ES CHIFFR</w:t>
      </w:r>
      <w:r w:rsidR="00077C1D">
        <w:rPr>
          <w:rFonts w:asciiTheme="minorHAnsi" w:hAnsiTheme="minorHAnsi" w:cstheme="minorBidi"/>
          <w:b/>
          <w:bCs/>
          <w:caps/>
          <w:sz w:val="28"/>
          <w:szCs w:val="28"/>
        </w:rPr>
        <w:t>É</w:t>
      </w:r>
      <w:r w:rsidRPr="52A172C7">
        <w:rPr>
          <w:rFonts w:asciiTheme="minorHAnsi" w:hAnsiTheme="minorHAnsi" w:cstheme="minorBidi"/>
          <w:b/>
          <w:bCs/>
          <w:caps/>
          <w:sz w:val="28"/>
          <w:szCs w:val="28"/>
        </w:rPr>
        <w:t>ES : ANNEXES</w:t>
      </w:r>
      <w:r>
        <w:t xml:space="preserve"> </w:t>
      </w:r>
    </w:p>
    <w:p w14:paraId="2EB81489" w14:textId="77777777" w:rsidR="00983659" w:rsidRDefault="00983659" w:rsidP="00B74E9A">
      <w:pPr>
        <w:pStyle w:val="Corpsdetexte"/>
        <w:kinsoku w:val="0"/>
        <w:overflowPunct w:val="0"/>
        <w:spacing w:before="11"/>
        <w:ind w:left="567" w:right="560"/>
        <w:rPr>
          <w:sz w:val="10"/>
          <w:szCs w:val="10"/>
        </w:rPr>
      </w:pPr>
    </w:p>
    <w:p w14:paraId="57213146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152C4B4B" w14:textId="6D17749C" w:rsidR="009D69E5" w:rsidRDefault="009D69E5" w:rsidP="52A172C7">
      <w:pPr>
        <w:widowControl/>
        <w:suppressAutoHyphens/>
        <w:autoSpaceDE/>
        <w:adjustRightInd/>
        <w:spacing w:after="160"/>
        <w:contextualSpacing/>
        <w:textAlignment w:val="baseline"/>
        <w:rPr>
          <w:rFonts w:cs="Calibri"/>
          <w:b/>
          <w:bCs/>
          <w:u w:val="single"/>
        </w:rPr>
      </w:pPr>
      <w:r w:rsidRPr="52A172C7">
        <w:rPr>
          <w:rFonts w:cs="Calibri"/>
          <w:b/>
          <w:bCs/>
          <w:u w:val="single"/>
        </w:rPr>
        <w:t>Moyens humains impliqués dans l’action</w:t>
      </w:r>
      <w:r w:rsidR="0E883937" w:rsidRPr="52A172C7">
        <w:rPr>
          <w:rFonts w:cs="Calibri"/>
          <w:b/>
          <w:bCs/>
          <w:u w:val="single"/>
        </w:rPr>
        <w:t>/ Salariés :</w:t>
      </w:r>
    </w:p>
    <w:p w14:paraId="03B21EBC" w14:textId="0F4A90BA" w:rsidR="009D69E5" w:rsidRDefault="009D69E5" w:rsidP="009D69E5">
      <w:pPr>
        <w:pStyle w:val="Paragraphedeliste"/>
        <w:ind w:left="360"/>
        <w:rPr>
          <w:rFonts w:cs="Calibri"/>
        </w:rPr>
      </w:pPr>
    </w:p>
    <w:tbl>
      <w:tblPr>
        <w:tblW w:w="11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2415"/>
        <w:gridCol w:w="2220"/>
        <w:gridCol w:w="2439"/>
      </w:tblGrid>
      <w:tr w:rsidR="009D69E5" w14:paraId="3C56F882" w14:textId="77777777" w:rsidTr="52A172C7">
        <w:trPr>
          <w:trHeight w:val="771"/>
          <w:jc w:val="center"/>
        </w:trPr>
        <w:tc>
          <w:tcPr>
            <w:tcW w:w="212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BD9B" w14:textId="77777777" w:rsidR="009D69E5" w:rsidRDefault="009D69E5" w:rsidP="00532552">
            <w:pPr>
              <w:pStyle w:val="Paragraphedeliste"/>
              <w:ind w:left="0"/>
              <w:jc w:val="center"/>
            </w:pPr>
            <w:r>
              <w:rPr>
                <w:rFonts w:cs="Calibri"/>
                <w:b/>
                <w:bCs/>
              </w:rPr>
              <w:t>Nom</w:t>
            </w:r>
          </w:p>
        </w:tc>
        <w:tc>
          <w:tcPr>
            <w:tcW w:w="1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BCB3" w14:textId="77777777" w:rsidR="009D69E5" w:rsidRDefault="009D69E5" w:rsidP="00532552">
            <w:pPr>
              <w:pStyle w:val="Paragraphedeliste"/>
              <w:ind w:left="0"/>
              <w:jc w:val="center"/>
            </w:pPr>
            <w:r>
              <w:rPr>
                <w:rFonts w:cs="Calibri"/>
                <w:b/>
                <w:bCs/>
              </w:rPr>
              <w:t>Fonction</w:t>
            </w:r>
          </w:p>
        </w:tc>
        <w:tc>
          <w:tcPr>
            <w:tcW w:w="241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0070" w14:textId="2C4295E4" w:rsidR="009D69E5" w:rsidRDefault="009D69E5" w:rsidP="00532552">
            <w:pPr>
              <w:pStyle w:val="Paragraphedeliste"/>
              <w:ind w:left="0"/>
              <w:jc w:val="center"/>
            </w:pPr>
            <w:r w:rsidRPr="52A172C7">
              <w:rPr>
                <w:rFonts w:cs="Calibri"/>
                <w:b/>
                <w:bCs/>
              </w:rPr>
              <w:t xml:space="preserve">Diplôme / </w:t>
            </w:r>
          </w:p>
          <w:p w14:paraId="28CAED41" w14:textId="05CAF29A" w:rsidR="009D69E5" w:rsidRDefault="009D69E5" w:rsidP="00532552">
            <w:pPr>
              <w:pStyle w:val="Paragraphedeliste"/>
              <w:ind w:left="0"/>
              <w:jc w:val="center"/>
            </w:pPr>
            <w:r w:rsidRPr="52A172C7">
              <w:rPr>
                <w:rFonts w:cs="Calibri"/>
                <w:b/>
                <w:bCs/>
              </w:rPr>
              <w:t>Compétences</w:t>
            </w:r>
          </w:p>
        </w:tc>
        <w:tc>
          <w:tcPr>
            <w:tcW w:w="222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A25F" w14:textId="68EF0A6E" w:rsidR="009D69E5" w:rsidRDefault="009D69E5" w:rsidP="52A172C7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  <w:r w:rsidRPr="52A172C7">
              <w:rPr>
                <w:rFonts w:cs="Calibri"/>
                <w:b/>
                <w:bCs/>
              </w:rPr>
              <w:t>N</w:t>
            </w:r>
            <w:r w:rsidR="17FA1F90" w:rsidRPr="52A172C7">
              <w:rPr>
                <w:rFonts w:cs="Calibri"/>
                <w:b/>
                <w:bCs/>
              </w:rPr>
              <w:t>bre</w:t>
            </w:r>
            <w:r w:rsidRPr="52A172C7">
              <w:rPr>
                <w:rFonts w:cs="Calibri"/>
                <w:b/>
                <w:bCs/>
              </w:rPr>
              <w:t xml:space="preserve"> d’heures dédiées à l’action / an</w:t>
            </w: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BC1F" w14:textId="063D483A" w:rsidR="009D69E5" w:rsidRDefault="009D69E5" w:rsidP="52A172C7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  <w:r w:rsidRPr="52A172C7">
              <w:rPr>
                <w:rFonts w:cs="Calibri"/>
                <w:b/>
                <w:bCs/>
              </w:rPr>
              <w:t xml:space="preserve">Type de contrat </w:t>
            </w:r>
          </w:p>
        </w:tc>
      </w:tr>
      <w:tr w:rsidR="009D69E5" w14:paraId="75591E4A" w14:textId="77777777" w:rsidTr="52A172C7">
        <w:trPr>
          <w:trHeight w:val="450"/>
          <w:jc w:val="center"/>
        </w:trPr>
        <w:tc>
          <w:tcPr>
            <w:tcW w:w="212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67D1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BFE6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1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C7E0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22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EF2B" w14:textId="1F7D6EC4" w:rsidR="009D69E5" w:rsidRDefault="009D69E5" w:rsidP="52A172C7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  <w:p w14:paraId="6331B6BD" w14:textId="26C708CC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4CC0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9D69E5" w14:paraId="78A8F4E9" w14:textId="77777777" w:rsidTr="52A172C7">
        <w:trPr>
          <w:trHeight w:val="424"/>
          <w:jc w:val="center"/>
        </w:trPr>
        <w:tc>
          <w:tcPr>
            <w:tcW w:w="212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F417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1642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1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BE36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22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7BDD" w14:textId="624B6F5B" w:rsidR="009D69E5" w:rsidRDefault="009D69E5" w:rsidP="52A172C7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  <w:p w14:paraId="0A280E76" w14:textId="1B1BD15F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8D9F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9D69E5" w14:paraId="10CCE228" w14:textId="77777777" w:rsidTr="52A172C7">
        <w:trPr>
          <w:trHeight w:val="450"/>
          <w:jc w:val="center"/>
        </w:trPr>
        <w:tc>
          <w:tcPr>
            <w:tcW w:w="212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7AEB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4EFB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1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C335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22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CB2A" w14:textId="073D5A80" w:rsidR="009D69E5" w:rsidRDefault="009D69E5" w:rsidP="52A172C7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  <w:p w14:paraId="0787A1CC" w14:textId="6F07FD22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243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C4E8" w14:textId="77777777" w:rsidR="009D69E5" w:rsidRDefault="009D69E5" w:rsidP="0053255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</w:tbl>
    <w:p w14:paraId="1F0CE556" w14:textId="77777777" w:rsidR="009D69E5" w:rsidRDefault="009D69E5" w:rsidP="009D69E5">
      <w:pPr>
        <w:pStyle w:val="Paragraphedeliste"/>
        <w:ind w:left="360"/>
        <w:rPr>
          <w:rFonts w:cs="Calibri"/>
        </w:rPr>
      </w:pPr>
    </w:p>
    <w:p w14:paraId="2F6C2492" w14:textId="77777777" w:rsidR="00983659" w:rsidRDefault="00983659" w:rsidP="009D69E5">
      <w:pPr>
        <w:pStyle w:val="Corpsdetexte"/>
        <w:tabs>
          <w:tab w:val="left" w:pos="851"/>
        </w:tabs>
        <w:kinsoku w:val="0"/>
        <w:overflowPunct w:val="0"/>
        <w:ind w:right="560"/>
        <w:rPr>
          <w:sz w:val="24"/>
          <w:szCs w:val="24"/>
        </w:rPr>
      </w:pPr>
    </w:p>
    <w:p w14:paraId="6DB019C2" w14:textId="77777777" w:rsidR="00983659" w:rsidRDefault="00983659" w:rsidP="00B74E9A">
      <w:pPr>
        <w:pStyle w:val="Corpsdetexte"/>
        <w:kinsoku w:val="0"/>
        <w:overflowPunct w:val="0"/>
        <w:spacing w:before="2"/>
        <w:ind w:left="567" w:right="560"/>
        <w:rPr>
          <w:sz w:val="31"/>
          <w:szCs w:val="31"/>
        </w:rPr>
      </w:pPr>
    </w:p>
    <w:p w14:paraId="1ACBAB87" w14:textId="77777777" w:rsidR="00077C1D" w:rsidRDefault="001F1B99" w:rsidP="00077C1D">
      <w:pPr>
        <w:pStyle w:val="Corpsdetexte"/>
        <w:shd w:val="clear" w:color="auto" w:fill="D9E2F3" w:themeFill="accent1" w:themeFillTint="33"/>
        <w:kinsoku w:val="0"/>
        <w:overflowPunct w:val="0"/>
        <w:spacing w:line="232" w:lineRule="auto"/>
        <w:ind w:left="567" w:right="417" w:hanging="1"/>
        <w:jc w:val="both"/>
        <w:rPr>
          <w:b/>
          <w:bCs/>
          <w:caps/>
          <w:sz w:val="22"/>
          <w:szCs w:val="22"/>
        </w:rPr>
      </w:pPr>
      <w:r w:rsidRPr="00C25F0F">
        <w:rPr>
          <w:b/>
          <w:bCs/>
          <w:caps/>
          <w:sz w:val="22"/>
          <w:szCs w:val="22"/>
        </w:rPr>
        <w:t>Expliquer</w:t>
      </w:r>
      <w:r w:rsidRPr="00C25F0F">
        <w:rPr>
          <w:b/>
          <w:bCs/>
          <w:caps/>
          <w:spacing w:val="19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et</w:t>
      </w:r>
      <w:r w:rsidRPr="00C25F0F">
        <w:rPr>
          <w:b/>
          <w:bCs/>
          <w:caps/>
          <w:spacing w:val="17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justifier</w:t>
      </w:r>
      <w:r w:rsidRPr="00C25F0F">
        <w:rPr>
          <w:b/>
          <w:bCs/>
          <w:caps/>
          <w:spacing w:val="19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les</w:t>
      </w:r>
      <w:r w:rsidRPr="00C25F0F">
        <w:rPr>
          <w:b/>
          <w:bCs/>
          <w:caps/>
          <w:spacing w:val="16"/>
          <w:sz w:val="22"/>
          <w:szCs w:val="22"/>
        </w:rPr>
        <w:t xml:space="preserve"> </w:t>
      </w:r>
      <w:r w:rsidR="00077C1D">
        <w:rPr>
          <w:b/>
          <w:bCs/>
          <w:caps/>
          <w:sz w:val="22"/>
          <w:szCs w:val="22"/>
        </w:rPr>
        <w:t>É</w:t>
      </w:r>
      <w:r w:rsidRPr="00C25F0F">
        <w:rPr>
          <w:b/>
          <w:bCs/>
          <w:caps/>
          <w:sz w:val="22"/>
          <w:szCs w:val="22"/>
        </w:rPr>
        <w:t>carts</w:t>
      </w:r>
      <w:r w:rsidRPr="00C25F0F">
        <w:rPr>
          <w:b/>
          <w:bCs/>
          <w:caps/>
          <w:spacing w:val="16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significatifs</w:t>
      </w:r>
      <w:r w:rsidRPr="00C25F0F">
        <w:rPr>
          <w:b/>
          <w:bCs/>
          <w:caps/>
          <w:spacing w:val="18"/>
          <w:sz w:val="22"/>
          <w:szCs w:val="22"/>
        </w:rPr>
        <w:t xml:space="preserve"> </w:t>
      </w:r>
      <w:r w:rsidR="00077C1D">
        <w:rPr>
          <w:b/>
          <w:bCs/>
          <w:caps/>
          <w:sz w:val="22"/>
          <w:szCs w:val="22"/>
        </w:rPr>
        <w:t>É</w:t>
      </w:r>
      <w:r w:rsidRPr="00C25F0F">
        <w:rPr>
          <w:b/>
          <w:bCs/>
          <w:caps/>
          <w:sz w:val="22"/>
          <w:szCs w:val="22"/>
        </w:rPr>
        <w:t>ventuels</w:t>
      </w:r>
      <w:r w:rsidRPr="00C25F0F">
        <w:rPr>
          <w:b/>
          <w:bCs/>
          <w:caps/>
          <w:spacing w:val="18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entre</w:t>
      </w:r>
      <w:r w:rsidRPr="00C25F0F">
        <w:rPr>
          <w:b/>
          <w:bCs/>
          <w:caps/>
          <w:spacing w:val="19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le</w:t>
      </w:r>
      <w:r w:rsidRPr="00C25F0F">
        <w:rPr>
          <w:b/>
          <w:bCs/>
          <w:caps/>
          <w:spacing w:val="18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budget</w:t>
      </w:r>
    </w:p>
    <w:p w14:paraId="17D90B82" w14:textId="2104117C" w:rsidR="00983659" w:rsidRPr="00C25F0F" w:rsidRDefault="00077C1D" w:rsidP="00077C1D">
      <w:pPr>
        <w:pStyle w:val="Corpsdetexte"/>
        <w:shd w:val="clear" w:color="auto" w:fill="D9E2F3" w:themeFill="accent1" w:themeFillTint="33"/>
        <w:kinsoku w:val="0"/>
        <w:overflowPunct w:val="0"/>
        <w:spacing w:line="232" w:lineRule="auto"/>
        <w:ind w:left="567" w:right="843" w:hanging="1"/>
        <w:jc w:val="both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PRÉVISIONNEL DE L’ACTION</w:t>
      </w:r>
      <w:r w:rsidR="001F1B99" w:rsidRPr="00C25F0F">
        <w:rPr>
          <w:b/>
          <w:bCs/>
          <w:caps/>
          <w:spacing w:val="19"/>
          <w:sz w:val="22"/>
          <w:szCs w:val="22"/>
        </w:rPr>
        <w:t xml:space="preserve"> </w:t>
      </w:r>
      <w:r>
        <w:rPr>
          <w:b/>
          <w:bCs/>
          <w:caps/>
          <w:spacing w:val="19"/>
          <w:sz w:val="22"/>
          <w:szCs w:val="22"/>
        </w:rPr>
        <w:t>ET LE BUDGET FINAL EXÉCUTÉ :</w:t>
      </w:r>
    </w:p>
    <w:p w14:paraId="7C9B4095" w14:textId="77777777" w:rsidR="00983659" w:rsidRDefault="00983659" w:rsidP="52A172C7">
      <w:pPr>
        <w:pStyle w:val="Corpsdetexte"/>
        <w:shd w:val="clear" w:color="auto" w:fill="D9E2F3" w:themeFill="accent1" w:themeFillTint="33"/>
        <w:kinsoku w:val="0"/>
        <w:overflowPunct w:val="0"/>
        <w:ind w:left="567" w:right="560"/>
        <w:rPr>
          <w:sz w:val="24"/>
          <w:szCs w:val="24"/>
        </w:rPr>
      </w:pPr>
    </w:p>
    <w:p w14:paraId="1D2EC790" w14:textId="77777777" w:rsidR="009D69E5" w:rsidRDefault="009D69E5" w:rsidP="009D69E5">
      <w:pPr>
        <w:jc w:val="both"/>
        <w:rPr>
          <w:rFonts w:cs="Calibri"/>
          <w:i/>
          <w:iCs/>
        </w:rPr>
      </w:pPr>
    </w:p>
    <w:tbl>
      <w:tblPr>
        <w:tblW w:w="949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507"/>
        <w:gridCol w:w="1764"/>
        <w:gridCol w:w="2968"/>
      </w:tblGrid>
      <w:tr w:rsidR="009D69E5" w14:paraId="396A5E9A" w14:textId="77777777" w:rsidTr="00BB4784">
        <w:trPr>
          <w:trHeight w:val="683"/>
          <w:jc w:val="center"/>
        </w:trPr>
        <w:tc>
          <w:tcPr>
            <w:tcW w:w="225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B063" w14:textId="77777777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7D3D8DF8" w14:textId="19D21E89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52A172C7">
              <w:rPr>
                <w:rFonts w:cs="Calibri"/>
                <w:b/>
                <w:bCs/>
                <w:sz w:val="24"/>
                <w:szCs w:val="24"/>
              </w:rPr>
              <w:t xml:space="preserve">Rappel du BP </w:t>
            </w:r>
            <w:r w:rsidR="00A50606">
              <w:rPr>
                <w:rFonts w:cs="Calibri"/>
                <w:b/>
                <w:bCs/>
                <w:sz w:val="24"/>
                <w:szCs w:val="24"/>
              </w:rPr>
              <w:t xml:space="preserve">de l’action </w:t>
            </w:r>
            <w:r w:rsidRPr="52A172C7">
              <w:rPr>
                <w:rFonts w:cs="Calibri"/>
                <w:b/>
                <w:bCs/>
                <w:sz w:val="24"/>
                <w:szCs w:val="24"/>
              </w:rPr>
              <w:t>202</w:t>
            </w:r>
            <w:r w:rsidR="00192843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524A" w14:textId="2E5D704D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52A172C7">
              <w:rPr>
                <w:rFonts w:cs="Calibri"/>
                <w:b/>
                <w:bCs/>
                <w:sz w:val="24"/>
                <w:szCs w:val="24"/>
              </w:rPr>
              <w:t xml:space="preserve">Rappel </w:t>
            </w:r>
            <w:r w:rsidR="00A50606">
              <w:rPr>
                <w:rFonts w:cs="Calibri"/>
                <w:b/>
                <w:bCs/>
                <w:sz w:val="24"/>
                <w:szCs w:val="24"/>
              </w:rPr>
              <w:t>de la d</w:t>
            </w:r>
            <w:r w:rsidRPr="52A172C7">
              <w:rPr>
                <w:rFonts w:cs="Calibri"/>
                <w:b/>
                <w:bCs/>
                <w:sz w:val="24"/>
                <w:szCs w:val="24"/>
              </w:rPr>
              <w:t>emande 202</w:t>
            </w:r>
            <w:r w:rsidR="00192843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  <w:p w14:paraId="656DA9A3" w14:textId="77777777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52A172C7">
              <w:rPr>
                <w:rFonts w:cs="Calibri"/>
                <w:b/>
                <w:bCs/>
                <w:sz w:val="24"/>
                <w:szCs w:val="24"/>
              </w:rPr>
              <w:t>Contrat de Ville</w:t>
            </w:r>
          </w:p>
        </w:tc>
        <w:tc>
          <w:tcPr>
            <w:tcW w:w="4732" w:type="dxa"/>
            <w:gridSpan w:val="2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1BA5E" w14:textId="77777777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32276E0F" w14:textId="00D311C3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52A172C7">
              <w:rPr>
                <w:rFonts w:cs="Calibri"/>
                <w:b/>
                <w:bCs/>
                <w:sz w:val="24"/>
                <w:szCs w:val="24"/>
              </w:rPr>
              <w:t>Montants Attribués en 202</w:t>
            </w:r>
            <w:r w:rsidR="00192843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  <w:p w14:paraId="2DB5FAFC" w14:textId="77777777" w:rsidR="009D69E5" w:rsidRDefault="009D69E5" w:rsidP="52A172C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9E5" w14:paraId="46D94E7E" w14:textId="77777777" w:rsidTr="00BB4784">
        <w:trPr>
          <w:trHeight w:val="217"/>
          <w:jc w:val="center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179B" w14:textId="77777777" w:rsidR="009D69E5" w:rsidRDefault="009D69E5" w:rsidP="52A172C7">
            <w:pPr>
              <w:rPr>
                <w:rFonts w:cs="Calibri"/>
                <w:sz w:val="24"/>
                <w:szCs w:val="24"/>
              </w:rPr>
            </w:pPr>
          </w:p>
          <w:p w14:paraId="0AE27119" w14:textId="77777777" w:rsidR="009D69E5" w:rsidRDefault="009D69E5" w:rsidP="52A172C7">
            <w:pPr>
              <w:jc w:val="right"/>
              <w:rPr>
                <w:rFonts w:cs="Calibri"/>
                <w:sz w:val="24"/>
                <w:szCs w:val="24"/>
              </w:rPr>
            </w:pPr>
            <w:r w:rsidRPr="52A172C7">
              <w:rPr>
                <w:rFonts w:cs="Calibri"/>
                <w:sz w:val="24"/>
                <w:szCs w:val="24"/>
              </w:rPr>
              <w:t>€</w:t>
            </w:r>
          </w:p>
        </w:tc>
        <w:tc>
          <w:tcPr>
            <w:tcW w:w="2507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931E" w14:textId="77777777" w:rsidR="009D69E5" w:rsidRDefault="009D69E5" w:rsidP="52A172C7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6C2DA0DD" w14:textId="77777777" w:rsidR="009D69E5" w:rsidRDefault="009D69E5" w:rsidP="52A172C7">
            <w:pPr>
              <w:jc w:val="right"/>
              <w:rPr>
                <w:rFonts w:cs="Calibri"/>
                <w:sz w:val="24"/>
                <w:szCs w:val="24"/>
              </w:rPr>
            </w:pPr>
            <w:r w:rsidRPr="52A172C7">
              <w:rPr>
                <w:rFonts w:cs="Calibri"/>
                <w:sz w:val="24"/>
                <w:szCs w:val="24"/>
              </w:rPr>
              <w:t>€</w:t>
            </w:r>
          </w:p>
        </w:tc>
        <w:tc>
          <w:tcPr>
            <w:tcW w:w="17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6FA59" w14:textId="3AC63A8B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ETAT</w:t>
            </w:r>
          </w:p>
          <w:p w14:paraId="2D813C9E" w14:textId="0882189A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F3677" w14:textId="7D4D348B" w:rsidR="009D69E5" w:rsidRDefault="16E958EE" w:rsidP="10D4AF7B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9D69E5" w14:paraId="5CF75DC3" w14:textId="77777777" w:rsidTr="00BB4784">
        <w:trPr>
          <w:trHeight w:val="330"/>
          <w:jc w:val="center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1AC2" w14:textId="77777777" w:rsidR="009D69E5" w:rsidRDefault="009D69E5" w:rsidP="00532552">
            <w:pPr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35ED" w14:textId="77777777" w:rsidR="009D69E5" w:rsidRDefault="009D69E5" w:rsidP="00532552">
            <w:pPr>
              <w:jc w:val="center"/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9A14D" w14:textId="1C434F94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Commune</w:t>
            </w:r>
          </w:p>
          <w:p w14:paraId="1921C0CF" w14:textId="2C74362E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EE747B" w14:textId="571686E8" w:rsidR="009D69E5" w:rsidRDefault="38B183BB" w:rsidP="52A172C7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9D69E5" w14:paraId="3480587E" w14:textId="77777777" w:rsidTr="00BB4784">
        <w:trPr>
          <w:trHeight w:val="110"/>
          <w:jc w:val="center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DBD5" w14:textId="77777777" w:rsidR="009D69E5" w:rsidRDefault="009D69E5" w:rsidP="00532552">
            <w:pPr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33A0" w14:textId="77777777" w:rsidR="009D69E5" w:rsidRDefault="009D69E5" w:rsidP="00532552">
            <w:pPr>
              <w:jc w:val="center"/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3CC2CC" w14:textId="13BE6966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TPM</w:t>
            </w:r>
          </w:p>
          <w:p w14:paraId="24835246" w14:textId="5EA015B1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F81667" w14:textId="3BEC3E25" w:rsidR="009D69E5" w:rsidRDefault="5D59794F" w:rsidP="52A172C7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€</w:t>
            </w:r>
            <w:r w:rsidR="009D69E5" w:rsidRPr="10D4AF7B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9D69E5" w14:paraId="692E8196" w14:textId="77777777" w:rsidTr="00BB4784">
        <w:trPr>
          <w:trHeight w:val="110"/>
          <w:jc w:val="center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A2E7" w14:textId="77777777" w:rsidR="009D69E5" w:rsidRDefault="009D69E5" w:rsidP="00532552">
            <w:pPr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5C8C" w14:textId="77777777" w:rsidR="009D69E5" w:rsidRDefault="009D69E5" w:rsidP="00532552">
            <w:pPr>
              <w:jc w:val="center"/>
              <w:rPr>
                <w:rFonts w:cs="Calibri"/>
                <w:color w:val="44546A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52B3F" w14:textId="1EFAA99A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TFPB</w:t>
            </w:r>
          </w:p>
          <w:p w14:paraId="5E503E86" w14:textId="507C7215" w:rsidR="009D69E5" w:rsidRDefault="009D69E5" w:rsidP="10D4AF7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B8873" w14:textId="45098BDE" w:rsidR="009D69E5" w:rsidRDefault="639D7D0A" w:rsidP="52A172C7">
            <w:pPr>
              <w:jc w:val="center"/>
              <w:rPr>
                <w:rFonts w:cs="Calibri"/>
                <w:sz w:val="24"/>
                <w:szCs w:val="24"/>
              </w:rPr>
            </w:pPr>
            <w:r w:rsidRPr="10D4AF7B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6B098378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23C85AE6" w14:textId="361463A5" w:rsidR="00983659" w:rsidRPr="00C25F0F" w:rsidRDefault="001F1B99" w:rsidP="52A172C7">
      <w:pPr>
        <w:pStyle w:val="Corpsdetexte"/>
        <w:shd w:val="clear" w:color="auto" w:fill="D9E2F3" w:themeFill="accent1" w:themeFillTint="33"/>
        <w:kinsoku w:val="0"/>
        <w:overflowPunct w:val="0"/>
        <w:spacing w:line="235" w:lineRule="auto"/>
        <w:ind w:left="567" w:right="560"/>
        <w:jc w:val="both"/>
        <w:rPr>
          <w:b/>
          <w:bCs/>
          <w:caps/>
          <w:sz w:val="22"/>
          <w:szCs w:val="22"/>
        </w:rPr>
      </w:pPr>
      <w:r w:rsidRPr="00C25F0F">
        <w:rPr>
          <w:b/>
          <w:bCs/>
          <w:caps/>
          <w:sz w:val="22"/>
          <w:szCs w:val="22"/>
        </w:rPr>
        <w:t>Contributions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volontaires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en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nature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affect</w:t>
      </w:r>
      <w:r w:rsidR="00A50606">
        <w:rPr>
          <w:b/>
          <w:bCs/>
          <w:caps/>
          <w:sz w:val="22"/>
          <w:szCs w:val="22"/>
        </w:rPr>
        <w:t>É</w:t>
      </w:r>
      <w:r w:rsidRPr="00C25F0F">
        <w:rPr>
          <w:b/>
          <w:bCs/>
          <w:caps/>
          <w:sz w:val="22"/>
          <w:szCs w:val="22"/>
        </w:rPr>
        <w:t>es</w:t>
      </w:r>
      <w:r w:rsidR="00B20049">
        <w:rPr>
          <w:b/>
          <w:bCs/>
          <w:caps/>
          <w:spacing w:val="61"/>
          <w:sz w:val="22"/>
          <w:szCs w:val="22"/>
        </w:rPr>
        <w:t xml:space="preserve"> </w:t>
      </w:r>
      <w:r w:rsidR="00B20049">
        <w:rPr>
          <w:b/>
          <w:bCs/>
          <w:caps/>
          <w:sz w:val="22"/>
          <w:szCs w:val="22"/>
        </w:rPr>
        <w:t>À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la</w:t>
      </w:r>
      <w:r w:rsidRPr="00C25F0F">
        <w:rPr>
          <w:b/>
          <w:bCs/>
          <w:caps/>
          <w:spacing w:val="4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r</w:t>
      </w:r>
      <w:r w:rsidR="00A50606">
        <w:rPr>
          <w:b/>
          <w:bCs/>
          <w:caps/>
          <w:sz w:val="22"/>
          <w:szCs w:val="22"/>
        </w:rPr>
        <w:t>É</w:t>
      </w:r>
      <w:r w:rsidRPr="00C25F0F">
        <w:rPr>
          <w:b/>
          <w:bCs/>
          <w:caps/>
          <w:sz w:val="22"/>
          <w:szCs w:val="22"/>
        </w:rPr>
        <w:t>alisation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du</w:t>
      </w:r>
      <w:r w:rsidRPr="00C25F0F">
        <w:rPr>
          <w:b/>
          <w:bCs/>
          <w:caps/>
          <w:spacing w:val="4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projet</w:t>
      </w:r>
      <w:r w:rsidRPr="00C25F0F">
        <w:rPr>
          <w:b/>
          <w:bCs/>
          <w:caps/>
          <w:spacing w:val="3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ou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de</w:t>
      </w:r>
      <w:r w:rsidRPr="00C25F0F">
        <w:rPr>
          <w:b/>
          <w:bCs/>
          <w:caps/>
          <w:spacing w:val="2"/>
          <w:sz w:val="22"/>
          <w:szCs w:val="22"/>
        </w:rPr>
        <w:t xml:space="preserve"> </w:t>
      </w:r>
      <w:r w:rsidR="00A50606">
        <w:rPr>
          <w:b/>
          <w:bCs/>
          <w:caps/>
          <w:spacing w:val="2"/>
          <w:sz w:val="22"/>
          <w:szCs w:val="22"/>
        </w:rPr>
        <w:t>L’ACTION SUBVENTIONNÉE</w:t>
      </w:r>
      <w:r w:rsidR="1CBED133" w:rsidRPr="00C25F0F">
        <w:rPr>
          <w:b/>
          <w:bCs/>
          <w:caps/>
          <w:sz w:val="22"/>
          <w:szCs w:val="22"/>
        </w:rPr>
        <w:t>*</w:t>
      </w:r>
      <w:r w:rsidRPr="00C25F0F">
        <w:rPr>
          <w:b/>
          <w:bCs/>
          <w:caps/>
          <w:spacing w:val="-1"/>
          <w:sz w:val="22"/>
          <w:szCs w:val="22"/>
        </w:rPr>
        <w:t xml:space="preserve"> </w:t>
      </w:r>
      <w:r w:rsidRPr="00C25F0F">
        <w:rPr>
          <w:b/>
          <w:bCs/>
          <w:caps/>
          <w:sz w:val="22"/>
          <w:szCs w:val="22"/>
        </w:rPr>
        <w:t>:</w:t>
      </w:r>
    </w:p>
    <w:p w14:paraId="25DFFBBC" w14:textId="77777777" w:rsidR="00983659" w:rsidRDefault="00983659" w:rsidP="52A172C7">
      <w:pPr>
        <w:pStyle w:val="Corpsdetexte"/>
        <w:shd w:val="clear" w:color="auto" w:fill="D9E2F3" w:themeFill="accent1" w:themeFillTint="33"/>
        <w:kinsoku w:val="0"/>
        <w:overflowPunct w:val="0"/>
        <w:ind w:left="567" w:right="560"/>
        <w:rPr>
          <w:sz w:val="26"/>
          <w:szCs w:val="26"/>
        </w:rPr>
      </w:pP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965"/>
      </w:tblGrid>
      <w:tr w:rsidR="009D69E5" w14:paraId="2C81C397" w14:textId="77777777" w:rsidTr="10D4AF7B">
        <w:trPr>
          <w:trHeight w:val="254"/>
          <w:jc w:val="center"/>
        </w:trPr>
        <w:tc>
          <w:tcPr>
            <w:tcW w:w="4672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1EDD" w14:textId="3CB85820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Nombre de bénévoles</w:t>
            </w:r>
          </w:p>
          <w:p w14:paraId="1357BA75" w14:textId="362B3FB8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12" w:space="0" w:color="A8D08D" w:themeColor="accent6" w:themeTint="99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D074" w14:textId="77777777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D4AF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Nombre d’heures dédiées à l’action / an</w:t>
            </w:r>
          </w:p>
        </w:tc>
      </w:tr>
      <w:tr w:rsidR="009D69E5" w14:paraId="0E9038CC" w14:textId="77777777" w:rsidTr="10D4AF7B">
        <w:trPr>
          <w:trHeight w:val="240"/>
          <w:jc w:val="center"/>
        </w:trPr>
        <w:tc>
          <w:tcPr>
            <w:tcW w:w="4672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A3B6" w14:textId="1C1AD322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9393C58" w14:textId="0B827515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B031" w14:textId="77777777" w:rsidR="009D69E5" w:rsidRDefault="009D69E5" w:rsidP="10D4AF7B">
            <w:pPr>
              <w:pStyle w:val="Paragraphedeliste"/>
              <w:ind w:left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CC91512" w14:textId="508BD658" w:rsidR="00983659" w:rsidRDefault="00983659" w:rsidP="00B74E9A">
      <w:pPr>
        <w:pStyle w:val="Corpsdetexte"/>
        <w:kinsoku w:val="0"/>
        <w:overflowPunct w:val="0"/>
        <w:ind w:left="567" w:right="560"/>
        <w:rPr>
          <w:sz w:val="26"/>
          <w:szCs w:val="26"/>
        </w:rPr>
      </w:pPr>
    </w:p>
    <w:p w14:paraId="1FAADDFD" w14:textId="7912FB96" w:rsidR="009D69E5" w:rsidRDefault="009D69E5" w:rsidP="00B74E9A">
      <w:pPr>
        <w:pStyle w:val="Corpsdetexte"/>
        <w:kinsoku w:val="0"/>
        <w:overflowPunct w:val="0"/>
        <w:ind w:left="567" w:right="560"/>
        <w:rPr>
          <w:sz w:val="26"/>
          <w:szCs w:val="26"/>
        </w:rPr>
      </w:pPr>
    </w:p>
    <w:p w14:paraId="684AB109" w14:textId="147696BD" w:rsidR="009D69E5" w:rsidRDefault="009D69E5" w:rsidP="00B74E9A">
      <w:pPr>
        <w:pStyle w:val="Corpsdetexte"/>
        <w:kinsoku w:val="0"/>
        <w:overflowPunct w:val="0"/>
        <w:ind w:left="567" w:right="560"/>
        <w:rPr>
          <w:sz w:val="26"/>
          <w:szCs w:val="26"/>
        </w:rPr>
      </w:pPr>
    </w:p>
    <w:p w14:paraId="2019FA6E" w14:textId="45BA7637" w:rsidR="52A172C7" w:rsidRDefault="52A172C7">
      <w:r>
        <w:br w:type="page"/>
      </w:r>
    </w:p>
    <w:p w14:paraId="726E1326" w14:textId="0C250A8A" w:rsidR="00983659" w:rsidRPr="00C25F0F" w:rsidRDefault="001F1B99" w:rsidP="52A172C7">
      <w:pPr>
        <w:pStyle w:val="Corpsdetexte"/>
        <w:shd w:val="clear" w:color="auto" w:fill="D9E2F3" w:themeFill="accent1" w:themeFillTint="33"/>
        <w:spacing w:line="235" w:lineRule="auto"/>
        <w:ind w:left="567" w:right="560"/>
        <w:jc w:val="both"/>
        <w:rPr>
          <w:b/>
          <w:bCs/>
          <w:caps/>
          <w:sz w:val="22"/>
          <w:szCs w:val="22"/>
        </w:rPr>
      </w:pPr>
      <w:r w:rsidRPr="52A172C7">
        <w:rPr>
          <w:b/>
          <w:bCs/>
          <w:caps/>
          <w:sz w:val="22"/>
          <w:szCs w:val="22"/>
        </w:rPr>
        <w:lastRenderedPageBreak/>
        <w:t xml:space="preserve">Observations </w:t>
      </w:r>
      <w:r w:rsidR="000171CC">
        <w:rPr>
          <w:b/>
          <w:bCs/>
          <w:caps/>
          <w:sz w:val="22"/>
          <w:szCs w:val="22"/>
        </w:rPr>
        <w:t>À</w:t>
      </w:r>
      <w:r w:rsidRPr="52A172C7">
        <w:rPr>
          <w:b/>
          <w:bCs/>
          <w:caps/>
          <w:sz w:val="22"/>
          <w:szCs w:val="22"/>
        </w:rPr>
        <w:t xml:space="preserve"> formuler sur le compte-rendu financier </w:t>
      </w:r>
      <w:r w:rsidR="00192843">
        <w:rPr>
          <w:b/>
          <w:bCs/>
          <w:caps/>
          <w:sz w:val="22"/>
          <w:szCs w:val="22"/>
        </w:rPr>
        <w:t xml:space="preserve">2025 </w:t>
      </w:r>
      <w:r w:rsidRPr="52A172C7">
        <w:rPr>
          <w:b/>
          <w:bCs/>
          <w:caps/>
          <w:sz w:val="22"/>
          <w:szCs w:val="22"/>
        </w:rPr>
        <w:t>de l’op</w:t>
      </w:r>
      <w:r w:rsidR="000171CC">
        <w:rPr>
          <w:b/>
          <w:bCs/>
          <w:caps/>
          <w:sz w:val="22"/>
          <w:szCs w:val="22"/>
        </w:rPr>
        <w:t>É</w:t>
      </w:r>
      <w:r w:rsidRPr="52A172C7">
        <w:rPr>
          <w:b/>
          <w:bCs/>
          <w:caps/>
          <w:sz w:val="22"/>
          <w:szCs w:val="22"/>
        </w:rPr>
        <w:t>ration subventionn</w:t>
      </w:r>
      <w:r w:rsidR="000171CC">
        <w:rPr>
          <w:b/>
          <w:bCs/>
          <w:caps/>
          <w:sz w:val="22"/>
          <w:szCs w:val="22"/>
        </w:rPr>
        <w:t>É</w:t>
      </w:r>
      <w:r w:rsidRPr="52A172C7">
        <w:rPr>
          <w:b/>
          <w:bCs/>
          <w:caps/>
          <w:sz w:val="22"/>
          <w:szCs w:val="22"/>
        </w:rPr>
        <w:t>e :</w:t>
      </w:r>
    </w:p>
    <w:p w14:paraId="03E18681" w14:textId="77777777" w:rsidR="00983659" w:rsidRDefault="00983659" w:rsidP="52A172C7">
      <w:pPr>
        <w:pStyle w:val="Corpsdetexte"/>
        <w:shd w:val="clear" w:color="auto" w:fill="D9E2F3" w:themeFill="accent1" w:themeFillTint="33"/>
        <w:spacing w:line="235" w:lineRule="auto"/>
        <w:ind w:left="567" w:right="560"/>
        <w:jc w:val="both"/>
        <w:rPr>
          <w:b/>
          <w:bCs/>
          <w:caps/>
          <w:sz w:val="22"/>
          <w:szCs w:val="22"/>
        </w:rPr>
      </w:pPr>
    </w:p>
    <w:p w14:paraId="7DF1B357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3C79FE73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2F2366B5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23D03A74" w14:textId="4704829B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2F97121D" w14:textId="79AF8097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320CB208" w14:textId="65229408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2C5674E5" w14:textId="09D2BC1B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5252A8D3" w14:textId="6FDD2A5B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0B2A85B5" w14:textId="25CF2E2A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2145BA91" w14:textId="52C0C733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53CC2B15" w14:textId="781B9AA2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1717D0EF" w14:textId="64F67ADE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072A71F3" w14:textId="5F0554B1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15D28E2D" w14:textId="539677A2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30E0BBED" w14:textId="652E0763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44CCCEA5" w14:textId="2914DD7F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33052061" w14:textId="3B87E8E5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2EC5266D" w14:textId="4A3A96D9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46D7E500" w14:textId="59710D46" w:rsidR="52A172C7" w:rsidRDefault="52A172C7" w:rsidP="52A172C7">
      <w:pPr>
        <w:pStyle w:val="Corpsdetexte"/>
        <w:ind w:left="567" w:right="560"/>
        <w:rPr>
          <w:sz w:val="24"/>
          <w:szCs w:val="24"/>
        </w:rPr>
      </w:pPr>
    </w:p>
    <w:p w14:paraId="7C27FAED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4"/>
          <w:szCs w:val="24"/>
        </w:rPr>
      </w:pPr>
    </w:p>
    <w:p w14:paraId="24D259C0" w14:textId="77777777" w:rsidR="00983659" w:rsidRDefault="00983659" w:rsidP="00B74E9A">
      <w:pPr>
        <w:pStyle w:val="Corpsdetexte"/>
        <w:kinsoku w:val="0"/>
        <w:overflowPunct w:val="0"/>
        <w:spacing w:before="6"/>
        <w:ind w:left="567" w:right="560"/>
        <w:rPr>
          <w:sz w:val="28"/>
          <w:szCs w:val="28"/>
        </w:rPr>
      </w:pPr>
    </w:p>
    <w:p w14:paraId="34C9D3C5" w14:textId="77777777" w:rsidR="00983659" w:rsidRDefault="001F1B99" w:rsidP="00B74E9A">
      <w:pPr>
        <w:pStyle w:val="Corpsdetexte"/>
        <w:kinsoku w:val="0"/>
        <w:overflowPunct w:val="0"/>
        <w:spacing w:line="278" w:lineRule="exact"/>
        <w:ind w:left="567" w:right="560"/>
        <w:rPr>
          <w:sz w:val="24"/>
          <w:szCs w:val="24"/>
        </w:rPr>
      </w:pPr>
      <w:r>
        <w:rPr>
          <w:sz w:val="22"/>
          <w:szCs w:val="22"/>
        </w:rPr>
        <w:t>Je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soussigné(e),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(nom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prénom)</w:t>
      </w:r>
      <w:r>
        <w:rPr>
          <w:sz w:val="24"/>
          <w:szCs w:val="24"/>
        </w:rPr>
        <w:t>.........................................................</w:t>
      </w:r>
    </w:p>
    <w:p w14:paraId="3DCE0F2C" w14:textId="77777777" w:rsidR="00983659" w:rsidRDefault="001F1B99" w:rsidP="00B74E9A">
      <w:pPr>
        <w:pStyle w:val="Titre2"/>
        <w:kinsoku w:val="0"/>
        <w:overflowPunct w:val="0"/>
        <w:spacing w:line="254" w:lineRule="exact"/>
        <w:ind w:left="567" w:right="560"/>
      </w:pPr>
      <w:r>
        <w:t>représentant(e)</w:t>
      </w:r>
      <w:r>
        <w:rPr>
          <w:spacing w:val="-5"/>
        </w:rPr>
        <w:t xml:space="preserve"> </w:t>
      </w:r>
      <w:r>
        <w:t>légal(e)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…………………………………………………………….</w:t>
      </w:r>
    </w:p>
    <w:p w14:paraId="2528E653" w14:textId="77777777" w:rsidR="00983659" w:rsidRDefault="00983659" w:rsidP="00B74E9A">
      <w:pPr>
        <w:pStyle w:val="Corpsdetexte"/>
        <w:kinsoku w:val="0"/>
        <w:overflowPunct w:val="0"/>
        <w:spacing w:before="10"/>
        <w:ind w:left="567" w:right="560"/>
        <w:rPr>
          <w:sz w:val="20"/>
          <w:szCs w:val="20"/>
        </w:rPr>
      </w:pPr>
    </w:p>
    <w:p w14:paraId="2D18C1BD" w14:textId="77777777" w:rsidR="00983659" w:rsidRDefault="001F1B99" w:rsidP="00B74E9A">
      <w:pPr>
        <w:pStyle w:val="Corpsdetexte"/>
        <w:kinsoku w:val="0"/>
        <w:overflowPunct w:val="0"/>
        <w:spacing w:before="1"/>
        <w:ind w:left="567" w:right="560"/>
        <w:rPr>
          <w:sz w:val="22"/>
          <w:szCs w:val="22"/>
        </w:rPr>
      </w:pPr>
      <w:r>
        <w:rPr>
          <w:sz w:val="22"/>
          <w:szCs w:val="22"/>
        </w:rPr>
        <w:t>certifie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exactes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informations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présent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rendu.</w:t>
      </w:r>
    </w:p>
    <w:p w14:paraId="29CD435B" w14:textId="77777777" w:rsidR="00983659" w:rsidRDefault="00983659" w:rsidP="00B74E9A">
      <w:pPr>
        <w:pStyle w:val="Corpsdetexte"/>
        <w:kinsoku w:val="0"/>
        <w:overflowPunct w:val="0"/>
        <w:ind w:left="567" w:right="560"/>
        <w:rPr>
          <w:sz w:val="21"/>
          <w:szCs w:val="21"/>
        </w:rPr>
      </w:pPr>
    </w:p>
    <w:p w14:paraId="429DCFC7" w14:textId="77777777" w:rsidR="00983659" w:rsidRDefault="001F1B99" w:rsidP="00B74E9A">
      <w:pPr>
        <w:pStyle w:val="Titre2"/>
        <w:kinsoku w:val="0"/>
        <w:overflowPunct w:val="0"/>
        <w:spacing w:before="1"/>
        <w:ind w:left="567" w:right="560"/>
      </w:pPr>
      <w:r>
        <w:t>Fait,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..........................................</w:t>
      </w:r>
      <w:r>
        <w:rPr>
          <w:spacing w:val="56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................................................................................................</w:t>
      </w:r>
    </w:p>
    <w:p w14:paraId="5B7C4ABC" w14:textId="4160D620" w:rsidR="00EB3974" w:rsidRDefault="00EB3974" w:rsidP="52A172C7">
      <w:pPr>
        <w:pStyle w:val="Corpsdetexte"/>
        <w:ind w:left="567" w:right="560"/>
        <w:rPr>
          <w:sz w:val="20"/>
          <w:szCs w:val="20"/>
        </w:rPr>
      </w:pPr>
      <w:r w:rsidRPr="52A172C7">
        <w:rPr>
          <w:sz w:val="20"/>
          <w:szCs w:val="20"/>
        </w:rPr>
        <w:t xml:space="preserve"> </w:t>
      </w:r>
    </w:p>
    <w:p w14:paraId="40D4EF5B" w14:textId="1A631228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485CF0CE" w14:textId="6FC6173D" w:rsidR="001F1B99" w:rsidRDefault="001F1B99" w:rsidP="00791C19">
      <w:pPr>
        <w:pStyle w:val="Corpsdetexte"/>
        <w:ind w:left="567" w:right="560"/>
        <w:jc w:val="center"/>
        <w:rPr>
          <w:sz w:val="20"/>
          <w:szCs w:val="20"/>
        </w:rPr>
      </w:pPr>
      <w:r w:rsidRPr="52A172C7">
        <w:rPr>
          <w:sz w:val="20"/>
          <w:szCs w:val="20"/>
        </w:rPr>
        <w:t>Signature</w:t>
      </w:r>
      <w:r w:rsidR="759E80E8" w:rsidRPr="52A172C7">
        <w:rPr>
          <w:sz w:val="20"/>
          <w:szCs w:val="20"/>
        </w:rPr>
        <w:t xml:space="preserve">                     </w:t>
      </w:r>
    </w:p>
    <w:p w14:paraId="0D664AAE" w14:textId="0CE4DCAE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3DD3AD7F" w14:textId="3B686DB1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6AB661E0" w14:textId="08C7A254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686041D2" w14:textId="26EC8AC1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7C7D377F" w14:textId="0FA9BCE5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4A400180" w14:textId="23AD5554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1DB79AF3" w14:textId="5D1A8999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0B060FE5" w14:textId="5C4FFB96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20A3C9B0" w14:textId="042856F6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117BD756" w14:textId="11495638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04FC7DCB" w14:textId="0381C1D4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44CADA1A" w14:textId="62B93F14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4E410E89" w14:textId="3B78BFE6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40F996E5" w14:textId="083FC154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1D6055E7" w14:textId="750C71A3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5EAD3D76" w14:textId="5C283656" w:rsidR="52A172C7" w:rsidRDefault="52A172C7" w:rsidP="52A172C7">
      <w:pPr>
        <w:pStyle w:val="Corpsdetexte"/>
        <w:ind w:left="567" w:right="560"/>
        <w:rPr>
          <w:sz w:val="20"/>
          <w:szCs w:val="20"/>
        </w:rPr>
      </w:pPr>
    </w:p>
    <w:p w14:paraId="15F9ADCC" w14:textId="77777777" w:rsidR="00983659" w:rsidRDefault="00B74E9A" w:rsidP="00B74E9A">
      <w:pPr>
        <w:pStyle w:val="Corpsdetexte"/>
        <w:kinsoku w:val="0"/>
        <w:overflowPunct w:val="0"/>
        <w:spacing w:before="9"/>
        <w:ind w:left="567" w:right="56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2F288C7" wp14:editId="0D762153">
                <wp:simplePos x="0" y="0"/>
                <wp:positionH relativeFrom="page">
                  <wp:posOffset>540385</wp:posOffset>
                </wp:positionH>
                <wp:positionV relativeFrom="paragraph">
                  <wp:posOffset>172085</wp:posOffset>
                </wp:positionV>
                <wp:extent cx="1828800" cy="12700"/>
                <wp:effectExtent l="0" t="0" r="0" b="0"/>
                <wp:wrapTopAndBottom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2879 w 2880"/>
                            <a:gd name="T1" fmla="*/ 0 h 20"/>
                            <a:gd name="T2" fmla="*/ 0 w 2880"/>
                            <a:gd name="T3" fmla="*/ 0 h 20"/>
                            <a:gd name="T4" fmla="*/ 0 w 2880"/>
                            <a:gd name="T5" fmla="*/ 11 h 20"/>
                            <a:gd name="T6" fmla="*/ 2879 w 2880"/>
                            <a:gd name="T7" fmla="*/ 11 h 20"/>
                            <a:gd name="T8" fmla="*/ 2879 w 288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2879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2879" y="11"/>
                              </a:lnTo>
                              <a:lnTo>
                                <a:pt x="2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DB091D">
              <v:shape id="Freeform 8" style="position:absolute;margin-left:42.55pt;margin-top:13.55pt;width:2in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spid="_x0000_s1026" o:allowincell="f" fillcolor="black" stroked="f" path="m2879,l,,,11r2879,l287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EfRQMAAGsIAAAOAAAAZHJzL2Uyb0RvYy54bWysVttu2zAMfR+wfxD0OCD1pU5iG3WKdV2G&#10;Ad1WoNkHKLIcG7MlT1LidMP+fZR8idOmRTAsDzZlHlHkIUXm6npflWjHpCoET7B34WLEOBVpwTcJ&#10;/r5aTkKMlCY8JaXgLMGPTOHrxds3V00dM1/kokyZRGCEq7ipE5xrXceOo2jOKqIuRM04KDMhK6Jh&#10;KTdOKkkD1qvS8V135jRCprUUlCkFX29bJV5Y+1nGqP6WZYppVCYYfNP2Ke1zbZ7O4orEG0nqvKCd&#10;G+QfvKhIweHQwdQt0QRtZfHMVFVQKZTI9AUVlSOyrKDMxgDReO6TaB5yUjMbC5Cj6oEm9f/M0q+7&#10;e4mKFHKHEScVpGgpGTOEo9Cw09QqBtBDfS9NfKq+E/SHAoVzpDELBRi0br6IFKyQrRaWkX0mK7MT&#10;YkV7S/zjQDzba0Thoxf6YehCfijoPH8OojmBxP1mulX6ExPWENndKd3mLQXJsp52vq/ARlaVkMJ3&#10;DvLDeYQaeIV9ngcYBDvAXJQj/xnCP0KctnJ5hDllJThCnLYyHWE876QzsxHklajmI9gLluA6DoG/&#10;YikawQ78QEI2PeUk77NA97xLA0iImIvv2szXQpmMm5xAWldel1NAmZy9AAbeDfjyLDDQa8DTs8BA&#10;ogHPzwIDTwYcjcEQ/iFWCa3laVORGEFTWZs9JK6JNhT1ImoSbCsR5SC0BFVix1bCIrRhyiTEntuX&#10;/wFQ8jGwZbRH9br+XVtjLcbrWe+V/bsFDSeei3t6Ji2FYu1dNQHbSztEbggbXVwlyiJdFmVpIlZy&#10;s/5QSrQjpjPbX8f1Eay0tcKF2dYe036BztGRa3qI7bS/I88P3Bs/mixn4XwSLIPpJJq74cT1opto&#10;5gZRcLv8YyrTC+K8SFPG7wrO+q7vBed11W7+tP3a9n2T2mjqT23RH3l/ZpBSbHlqiyZnJP3YyZoU&#10;ZSs7xx5bkiHs/m2JsO3YdOC2Za9F+gjdWIp24sGEBiEX8hdGDUy7BKufWyIZRuVnDuMk8oIACkbb&#10;RTCdQ4EiOdasxxrCKZhKsMZw3Y34QbcjdVvLYpPDSZ7lgov3MAWywnRr61/rVbeAiWYj6KavGZnj&#10;tUUd/iMs/gIAAP//AwBQSwMEFAAGAAgAAAAhAGv5x7XgAAAADQEAAA8AAABkcnMvZG93bnJldi54&#10;bWxMT01PwzAMvSPxHyIjcWNpV7GVruk0gdgBcRgDCY5ZY5rSxqmabCv/HnOCi7+e/fxeuZ5cL044&#10;htaTgnSWgECqvWmpUfD2+niTgwhRk9G9J1TwjQHW1eVFqQvjz/SCp31sBJNQKLQCG+NQSBlqi06H&#10;mR+QGPv0o9OR27GRZtRnJne9nCfJQjrdEn+wesB7i3W3PzoFuXHb95h/PHfbr80uPnWZxUWm1PXV&#10;9LDisFmBiDjFvwv49cD6oWJhB38kE0TPRLcpbyqYLzkzni0zLg48uEtBVqX876L6AQAA//8DAFBL&#10;AQItABQABgAIAAAAIQC2gziS/gAAAOEBAAATAAAAAAAAAAAAAAAAAAAAAABbQ29udGVudF9UeXBl&#10;c10ueG1sUEsBAi0AFAAGAAgAAAAhADj9If/WAAAAlAEAAAsAAAAAAAAAAAAAAAAALwEAAF9yZWxz&#10;Ly5yZWxzUEsBAi0AFAAGAAgAAAAhADsqwR9FAwAAawgAAA4AAAAAAAAAAAAAAAAALgIAAGRycy9l&#10;Mm9Eb2MueG1sUEsBAi0AFAAGAAgAAAAhAGv5x7XgAAAADQEAAA8AAAAAAAAAAAAAAAAAnwUAAGRy&#10;cy9kb3ducmV2LnhtbFBLBQYAAAAABAAEAPMAAACsBgAAAAA=&#10;" w14:anchorId="59AA0F13">
                <v:path arrowok="t" o:connecttype="custom" o:connectlocs="1828165,0;0,0;0,6985;1828165,6985;1828165,0" o:connectangles="0,0,0,0,0"/>
                <w10:wrap type="topAndBottom" anchorx="page"/>
              </v:shape>
            </w:pict>
          </mc:Fallback>
        </mc:AlternateContent>
      </w:r>
    </w:p>
    <w:p w14:paraId="268D2FE5" w14:textId="16FB52FA" w:rsidR="00983659" w:rsidRDefault="3FED2046" w:rsidP="00B74E9A">
      <w:pPr>
        <w:pStyle w:val="Corpsdetexte"/>
        <w:kinsoku w:val="0"/>
        <w:overflowPunct w:val="0"/>
        <w:spacing w:before="79" w:line="235" w:lineRule="auto"/>
        <w:ind w:left="567" w:right="560"/>
        <w:jc w:val="both"/>
      </w:pPr>
      <w:r>
        <w:t>*</w:t>
      </w:r>
      <w:r w:rsidR="001F1B99">
        <w:t xml:space="preserve"> Les « contributions volontaires » correspondent au bénévolat, aux mises à disposition gratuites de personnes ainsi que de biens meubles</w:t>
      </w:r>
      <w:r w:rsidR="001F1B99">
        <w:rPr>
          <w:spacing w:val="1"/>
        </w:rPr>
        <w:t xml:space="preserve"> </w:t>
      </w:r>
      <w:r w:rsidR="001F1B99">
        <w:t>(matériel,</w:t>
      </w:r>
      <w:r w:rsidR="001F1B99">
        <w:rPr>
          <w:spacing w:val="1"/>
        </w:rPr>
        <w:t xml:space="preserve"> </w:t>
      </w:r>
      <w:r w:rsidR="001F1B99">
        <w:t>véhicules,</w:t>
      </w:r>
      <w:r w:rsidR="001F1B99">
        <w:rPr>
          <w:spacing w:val="1"/>
        </w:rPr>
        <w:t xml:space="preserve"> </w:t>
      </w:r>
      <w:r w:rsidR="001F1B99">
        <w:t>etc.)</w:t>
      </w:r>
      <w:r w:rsidR="001F1B99">
        <w:rPr>
          <w:spacing w:val="1"/>
        </w:rPr>
        <w:t xml:space="preserve"> </w:t>
      </w:r>
      <w:r w:rsidR="001F1B99">
        <w:t>ou</w:t>
      </w:r>
      <w:r w:rsidR="001F1B99">
        <w:rPr>
          <w:spacing w:val="1"/>
        </w:rPr>
        <w:t xml:space="preserve"> </w:t>
      </w:r>
      <w:r w:rsidR="001F1B99">
        <w:t>immeubles.</w:t>
      </w:r>
      <w:r w:rsidR="001F1B99">
        <w:rPr>
          <w:spacing w:val="1"/>
        </w:rPr>
        <w:t xml:space="preserve"> </w:t>
      </w:r>
      <w:r w:rsidR="001F1B99">
        <w:t>Leur</w:t>
      </w:r>
      <w:r w:rsidR="001F1B99">
        <w:rPr>
          <w:spacing w:val="1"/>
        </w:rPr>
        <w:t xml:space="preserve"> </w:t>
      </w:r>
      <w:r w:rsidR="001F1B99">
        <w:t>inscription</w:t>
      </w:r>
      <w:r w:rsidR="001F1B99">
        <w:rPr>
          <w:spacing w:val="1"/>
        </w:rPr>
        <w:t xml:space="preserve"> </w:t>
      </w:r>
      <w:r w:rsidR="001F1B99">
        <w:t>en</w:t>
      </w:r>
      <w:r w:rsidR="001F1B99">
        <w:rPr>
          <w:spacing w:val="1"/>
        </w:rPr>
        <w:t xml:space="preserve"> </w:t>
      </w:r>
      <w:r w:rsidR="001F1B99">
        <w:t>comptabilité</w:t>
      </w:r>
      <w:r w:rsidR="001F1B99">
        <w:rPr>
          <w:spacing w:val="1"/>
        </w:rPr>
        <w:t xml:space="preserve"> </w:t>
      </w:r>
      <w:r w:rsidR="001F1B99">
        <w:t>n'est</w:t>
      </w:r>
      <w:r w:rsidR="001F1B99">
        <w:rPr>
          <w:spacing w:val="1"/>
        </w:rPr>
        <w:t xml:space="preserve"> </w:t>
      </w:r>
      <w:r w:rsidR="001F1B99">
        <w:t>possible</w:t>
      </w:r>
      <w:r w:rsidR="001F1B99">
        <w:rPr>
          <w:spacing w:val="1"/>
        </w:rPr>
        <w:t xml:space="preserve"> </w:t>
      </w:r>
      <w:r w:rsidR="001F1B99">
        <w:t>que</w:t>
      </w:r>
      <w:r w:rsidR="001F1B99">
        <w:rPr>
          <w:spacing w:val="1"/>
        </w:rPr>
        <w:t xml:space="preserve"> </w:t>
      </w:r>
      <w:r w:rsidR="001F1B99">
        <w:t>si</w:t>
      </w:r>
      <w:r w:rsidR="001F1B99">
        <w:rPr>
          <w:spacing w:val="1"/>
        </w:rPr>
        <w:t xml:space="preserve"> </w:t>
      </w:r>
      <w:r w:rsidR="001F1B99">
        <w:t>l'association</w:t>
      </w:r>
      <w:r w:rsidR="001F1B99">
        <w:rPr>
          <w:spacing w:val="1"/>
        </w:rPr>
        <w:t xml:space="preserve"> </w:t>
      </w:r>
      <w:r w:rsidR="001F1B99">
        <w:t>dispose</w:t>
      </w:r>
      <w:r w:rsidR="001F1B99">
        <w:rPr>
          <w:spacing w:val="1"/>
        </w:rPr>
        <w:t xml:space="preserve"> </w:t>
      </w:r>
      <w:r w:rsidR="001F1B99">
        <w:t>d'une</w:t>
      </w:r>
      <w:r w:rsidR="001F1B99">
        <w:rPr>
          <w:spacing w:val="44"/>
        </w:rPr>
        <w:t xml:space="preserve"> </w:t>
      </w:r>
      <w:r w:rsidR="001F1B99">
        <w:t>information</w:t>
      </w:r>
      <w:r w:rsidR="001F1B99">
        <w:rPr>
          <w:spacing w:val="1"/>
        </w:rPr>
        <w:t xml:space="preserve"> </w:t>
      </w:r>
      <w:r w:rsidR="001F1B99">
        <w:t>quantitative</w:t>
      </w:r>
      <w:r w:rsidR="001F1B99">
        <w:rPr>
          <w:spacing w:val="10"/>
        </w:rPr>
        <w:t xml:space="preserve"> </w:t>
      </w:r>
      <w:r w:rsidR="001F1B99">
        <w:t>et</w:t>
      </w:r>
      <w:r w:rsidR="001F1B99">
        <w:rPr>
          <w:spacing w:val="10"/>
        </w:rPr>
        <w:t xml:space="preserve"> </w:t>
      </w:r>
      <w:r w:rsidR="001F1B99">
        <w:t>valorisable</w:t>
      </w:r>
      <w:r w:rsidR="001F1B99">
        <w:rPr>
          <w:spacing w:val="6"/>
        </w:rPr>
        <w:t xml:space="preserve"> </w:t>
      </w:r>
      <w:r w:rsidR="001F1B99">
        <w:t>sur</w:t>
      </w:r>
      <w:r w:rsidR="001F1B99">
        <w:rPr>
          <w:spacing w:val="9"/>
        </w:rPr>
        <w:t xml:space="preserve"> </w:t>
      </w:r>
      <w:r w:rsidR="001F1B99">
        <w:t>ces</w:t>
      </w:r>
      <w:r w:rsidR="001F1B99">
        <w:rPr>
          <w:spacing w:val="8"/>
        </w:rPr>
        <w:t xml:space="preserve"> </w:t>
      </w:r>
      <w:r w:rsidR="001F1B99">
        <w:t>contributions</w:t>
      </w:r>
      <w:r w:rsidR="001F1B99">
        <w:rPr>
          <w:spacing w:val="11"/>
        </w:rPr>
        <w:t xml:space="preserve"> </w:t>
      </w:r>
      <w:r w:rsidR="001F1B99">
        <w:t>volontaires</w:t>
      </w:r>
      <w:r w:rsidR="001F1B99">
        <w:rPr>
          <w:spacing w:val="11"/>
        </w:rPr>
        <w:t xml:space="preserve"> </w:t>
      </w:r>
      <w:r w:rsidR="001F1B99">
        <w:t>ainsi</w:t>
      </w:r>
      <w:r w:rsidR="001F1B99">
        <w:rPr>
          <w:spacing w:val="10"/>
        </w:rPr>
        <w:t xml:space="preserve"> </w:t>
      </w:r>
      <w:r w:rsidR="001F1B99">
        <w:t>que</w:t>
      </w:r>
      <w:r w:rsidR="001F1B99">
        <w:rPr>
          <w:spacing w:val="9"/>
        </w:rPr>
        <w:t xml:space="preserve"> </w:t>
      </w:r>
      <w:r w:rsidR="001F1B99">
        <w:t>de</w:t>
      </w:r>
      <w:r w:rsidR="001F1B99">
        <w:rPr>
          <w:spacing w:val="6"/>
        </w:rPr>
        <w:t xml:space="preserve"> </w:t>
      </w:r>
      <w:r w:rsidR="001F1B99">
        <w:t>méthodes</w:t>
      </w:r>
      <w:r w:rsidR="001F1B99">
        <w:rPr>
          <w:spacing w:val="8"/>
        </w:rPr>
        <w:t xml:space="preserve"> </w:t>
      </w:r>
      <w:r w:rsidR="001F1B99">
        <w:t>d'enregistrement</w:t>
      </w:r>
      <w:r w:rsidR="001F1B99">
        <w:rPr>
          <w:spacing w:val="8"/>
        </w:rPr>
        <w:t xml:space="preserve"> </w:t>
      </w:r>
      <w:r w:rsidR="001F1B99">
        <w:t>fiables</w:t>
      </w:r>
      <w:r w:rsidR="001F1B99">
        <w:rPr>
          <w:spacing w:val="-3"/>
        </w:rPr>
        <w:t xml:space="preserve"> </w:t>
      </w:r>
      <w:r w:rsidR="001F1B99">
        <w:t>;</w:t>
      </w:r>
      <w:r w:rsidR="001F1B99">
        <w:rPr>
          <w:spacing w:val="8"/>
        </w:rPr>
        <w:t xml:space="preserve"> </w:t>
      </w:r>
      <w:r w:rsidR="001F1B99">
        <w:t>voir</w:t>
      </w:r>
      <w:r w:rsidR="001F1B99">
        <w:rPr>
          <w:spacing w:val="9"/>
        </w:rPr>
        <w:t xml:space="preserve"> </w:t>
      </w:r>
      <w:r w:rsidR="001F1B99">
        <w:t>le</w:t>
      </w:r>
      <w:r w:rsidR="001F1B99">
        <w:rPr>
          <w:spacing w:val="9"/>
        </w:rPr>
        <w:t xml:space="preserve"> </w:t>
      </w:r>
      <w:r w:rsidR="001F1B99">
        <w:t>guide</w:t>
      </w:r>
      <w:r w:rsidR="001F1B99">
        <w:rPr>
          <w:spacing w:val="6"/>
        </w:rPr>
        <w:t xml:space="preserve"> </w:t>
      </w:r>
      <w:r w:rsidR="001F1B99">
        <w:t>publié</w:t>
      </w:r>
      <w:r w:rsidR="001F1B99">
        <w:rPr>
          <w:spacing w:val="9"/>
        </w:rPr>
        <w:t xml:space="preserve"> </w:t>
      </w:r>
      <w:r w:rsidR="001F1B99">
        <w:t>sur</w:t>
      </w:r>
    </w:p>
    <w:p w14:paraId="1173344B" w14:textId="77777777" w:rsidR="001F1B99" w:rsidRDefault="001F1B99" w:rsidP="00B74E9A">
      <w:pPr>
        <w:pStyle w:val="Corpsdetexte"/>
        <w:kinsoku w:val="0"/>
        <w:overflowPunct w:val="0"/>
        <w:spacing w:line="184" w:lineRule="exact"/>
        <w:ind w:left="567" w:right="560"/>
        <w:jc w:val="both"/>
      </w:pPr>
      <w:r>
        <w:t>«</w:t>
      </w:r>
      <w:r>
        <w:rPr>
          <w:spacing w:val="-2"/>
        </w:rPr>
        <w:t xml:space="preserve"> </w:t>
      </w:r>
      <w:hyperlink r:id="rId21" w:history="1">
        <w:r>
          <w:t>www.associations.gouv.fr</w:t>
        </w:r>
        <w:r>
          <w:rPr>
            <w:spacing w:val="-3"/>
          </w:rPr>
          <w:t xml:space="preserve"> </w:t>
        </w:r>
      </w:hyperlink>
      <w:r>
        <w:t>»</w:t>
      </w:r>
    </w:p>
    <w:sectPr w:rsidR="001F1B99" w:rsidSect="009D69E5">
      <w:pgSz w:w="11900" w:h="16840"/>
      <w:pgMar w:top="840" w:right="0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1AF3" w14:textId="77777777" w:rsidR="00075916" w:rsidRDefault="00075916" w:rsidP="00CD798E">
      <w:r>
        <w:separator/>
      </w:r>
    </w:p>
  </w:endnote>
  <w:endnote w:type="continuationSeparator" w:id="0">
    <w:p w14:paraId="4046D413" w14:textId="77777777" w:rsidR="00075916" w:rsidRDefault="00075916" w:rsidP="00CD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A95" w14:textId="77777777" w:rsidR="00CD798E" w:rsidRDefault="00CD79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D68F" w14:textId="77777777" w:rsidR="00CD798E" w:rsidRDefault="00CD79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8C34" w14:textId="77777777" w:rsidR="00CD798E" w:rsidRDefault="00CD79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2A19" w14:textId="77777777" w:rsidR="00075916" w:rsidRDefault="00075916" w:rsidP="00CD798E">
      <w:r>
        <w:separator/>
      </w:r>
    </w:p>
  </w:footnote>
  <w:footnote w:type="continuationSeparator" w:id="0">
    <w:p w14:paraId="36C111A1" w14:textId="77777777" w:rsidR="00075916" w:rsidRDefault="00075916" w:rsidP="00CD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09EA" w14:textId="2EF432F9" w:rsidR="00CD798E" w:rsidRDefault="00CD79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D028" w14:textId="695434C0" w:rsidR="00CD798E" w:rsidRDefault="00CD79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7637" w14:textId="461F0449" w:rsidR="00CD798E" w:rsidRDefault="00CD79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71" w:hanging="437"/>
      </w:pPr>
      <w:rPr>
        <w:rFonts w:ascii="Helvetica" w:hAnsi="Helvetica" w:cs="Helvetica"/>
        <w:b w:val="0"/>
        <w:bCs w:val="0"/>
        <w:color w:val="00007F"/>
        <w:spacing w:val="0"/>
        <w:w w:val="99"/>
        <w:sz w:val="24"/>
        <w:szCs w:val="24"/>
      </w:rPr>
    </w:lvl>
    <w:lvl w:ilvl="1">
      <w:numFmt w:val="bullet"/>
      <w:lvlText w:val="ï"/>
      <w:lvlJc w:val="left"/>
      <w:pPr>
        <w:ind w:left="2612" w:hanging="437"/>
      </w:pPr>
    </w:lvl>
    <w:lvl w:ilvl="2">
      <w:numFmt w:val="bullet"/>
      <w:lvlText w:val="ï"/>
      <w:lvlJc w:val="left"/>
      <w:pPr>
        <w:ind w:left="3644" w:hanging="437"/>
      </w:pPr>
    </w:lvl>
    <w:lvl w:ilvl="3">
      <w:numFmt w:val="bullet"/>
      <w:lvlText w:val="ï"/>
      <w:lvlJc w:val="left"/>
      <w:pPr>
        <w:ind w:left="4676" w:hanging="437"/>
      </w:pPr>
    </w:lvl>
    <w:lvl w:ilvl="4">
      <w:numFmt w:val="bullet"/>
      <w:lvlText w:val="ï"/>
      <w:lvlJc w:val="left"/>
      <w:pPr>
        <w:ind w:left="5708" w:hanging="437"/>
      </w:pPr>
    </w:lvl>
    <w:lvl w:ilvl="5">
      <w:numFmt w:val="bullet"/>
      <w:lvlText w:val="ï"/>
      <w:lvlJc w:val="left"/>
      <w:pPr>
        <w:ind w:left="6740" w:hanging="437"/>
      </w:pPr>
    </w:lvl>
    <w:lvl w:ilvl="6">
      <w:numFmt w:val="bullet"/>
      <w:lvlText w:val="ï"/>
      <w:lvlJc w:val="left"/>
      <w:pPr>
        <w:ind w:left="7772" w:hanging="437"/>
      </w:pPr>
    </w:lvl>
    <w:lvl w:ilvl="7">
      <w:numFmt w:val="bullet"/>
      <w:lvlText w:val="ï"/>
      <w:lvlJc w:val="left"/>
      <w:pPr>
        <w:ind w:left="8804" w:hanging="437"/>
      </w:pPr>
    </w:lvl>
    <w:lvl w:ilvl="8">
      <w:numFmt w:val="bullet"/>
      <w:lvlText w:val="ï"/>
      <w:lvlJc w:val="left"/>
      <w:pPr>
        <w:ind w:left="9836" w:hanging="437"/>
      </w:pPr>
    </w:lvl>
  </w:abstractNum>
  <w:abstractNum w:abstractNumId="1" w15:restartNumberingAfterBreak="0">
    <w:nsid w:val="4CA342B6"/>
    <w:multiLevelType w:val="hybridMultilevel"/>
    <w:tmpl w:val="7A6C0FEA"/>
    <w:lvl w:ilvl="0" w:tplc="A82E9332">
      <w:start w:val="1"/>
      <w:numFmt w:val="decimal"/>
      <w:lvlText w:val="%1."/>
      <w:lvlJc w:val="left"/>
      <w:pPr>
        <w:ind w:left="1065" w:hanging="795"/>
      </w:pPr>
      <w:rPr>
        <w:rFonts w:hint="default"/>
        <w:b/>
        <w:sz w:val="72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5FE3C58"/>
    <w:multiLevelType w:val="multilevel"/>
    <w:tmpl w:val="99A27DE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9A"/>
    <w:rsid w:val="00006057"/>
    <w:rsid w:val="000171CC"/>
    <w:rsid w:val="00075916"/>
    <w:rsid w:val="00077C1D"/>
    <w:rsid w:val="00090124"/>
    <w:rsid w:val="000C1536"/>
    <w:rsid w:val="000E5B13"/>
    <w:rsid w:val="0011431F"/>
    <w:rsid w:val="00192843"/>
    <w:rsid w:val="001B665A"/>
    <w:rsid w:val="001F1B99"/>
    <w:rsid w:val="003019E9"/>
    <w:rsid w:val="00454CF9"/>
    <w:rsid w:val="00486C6A"/>
    <w:rsid w:val="004D6078"/>
    <w:rsid w:val="004D7CF8"/>
    <w:rsid w:val="0055624E"/>
    <w:rsid w:val="005A6B54"/>
    <w:rsid w:val="00666A23"/>
    <w:rsid w:val="00730593"/>
    <w:rsid w:val="00791C19"/>
    <w:rsid w:val="007C58A6"/>
    <w:rsid w:val="008450D9"/>
    <w:rsid w:val="00896DF2"/>
    <w:rsid w:val="008B09DE"/>
    <w:rsid w:val="008C2C9E"/>
    <w:rsid w:val="0095150D"/>
    <w:rsid w:val="00964539"/>
    <w:rsid w:val="00967D94"/>
    <w:rsid w:val="00983659"/>
    <w:rsid w:val="009D69E5"/>
    <w:rsid w:val="009F0F14"/>
    <w:rsid w:val="00A44C06"/>
    <w:rsid w:val="00A50606"/>
    <w:rsid w:val="00AB72D1"/>
    <w:rsid w:val="00B20049"/>
    <w:rsid w:val="00B31B2A"/>
    <w:rsid w:val="00B74E9A"/>
    <w:rsid w:val="00BB4784"/>
    <w:rsid w:val="00BC3109"/>
    <w:rsid w:val="00C25F0F"/>
    <w:rsid w:val="00CD798E"/>
    <w:rsid w:val="00D76C32"/>
    <w:rsid w:val="00EB3974"/>
    <w:rsid w:val="00EE38A3"/>
    <w:rsid w:val="00F67691"/>
    <w:rsid w:val="00F71421"/>
    <w:rsid w:val="00F9510D"/>
    <w:rsid w:val="00FB608F"/>
    <w:rsid w:val="01E352BF"/>
    <w:rsid w:val="03D5D6BE"/>
    <w:rsid w:val="07B76DA0"/>
    <w:rsid w:val="092CADFB"/>
    <w:rsid w:val="0E535A23"/>
    <w:rsid w:val="0E883937"/>
    <w:rsid w:val="0F4615F2"/>
    <w:rsid w:val="0FF92CDF"/>
    <w:rsid w:val="10D4AF7B"/>
    <w:rsid w:val="129A6D77"/>
    <w:rsid w:val="13480DC0"/>
    <w:rsid w:val="140861A0"/>
    <w:rsid w:val="14D3EE6F"/>
    <w:rsid w:val="165FF586"/>
    <w:rsid w:val="16E958EE"/>
    <w:rsid w:val="17FA1F90"/>
    <w:rsid w:val="181DE967"/>
    <w:rsid w:val="182B245B"/>
    <w:rsid w:val="19C9FB17"/>
    <w:rsid w:val="1CA68836"/>
    <w:rsid w:val="1CBED133"/>
    <w:rsid w:val="1FDFD23D"/>
    <w:rsid w:val="207A298B"/>
    <w:rsid w:val="219F61B2"/>
    <w:rsid w:val="2589C51D"/>
    <w:rsid w:val="2620A8FA"/>
    <w:rsid w:val="2A13C0F2"/>
    <w:rsid w:val="2AC6EC46"/>
    <w:rsid w:val="2F9AE8F9"/>
    <w:rsid w:val="2FF3D5F9"/>
    <w:rsid w:val="307F9AD1"/>
    <w:rsid w:val="32C78477"/>
    <w:rsid w:val="350C3E66"/>
    <w:rsid w:val="361F32A2"/>
    <w:rsid w:val="38706773"/>
    <w:rsid w:val="38B183BB"/>
    <w:rsid w:val="39B6D88E"/>
    <w:rsid w:val="3A9C3333"/>
    <w:rsid w:val="3CF8D443"/>
    <w:rsid w:val="3FED2046"/>
    <w:rsid w:val="40A62FF3"/>
    <w:rsid w:val="417F2B06"/>
    <w:rsid w:val="434590C1"/>
    <w:rsid w:val="48EEE830"/>
    <w:rsid w:val="49469777"/>
    <w:rsid w:val="4A1F6204"/>
    <w:rsid w:val="4B9C1B55"/>
    <w:rsid w:val="4CD622A2"/>
    <w:rsid w:val="4DF96ADE"/>
    <w:rsid w:val="504C38FC"/>
    <w:rsid w:val="508CB423"/>
    <w:rsid w:val="51EE38FE"/>
    <w:rsid w:val="52A172C7"/>
    <w:rsid w:val="53D71C09"/>
    <w:rsid w:val="5458E7BA"/>
    <w:rsid w:val="58E5C4D1"/>
    <w:rsid w:val="5A12996C"/>
    <w:rsid w:val="5BD8ED47"/>
    <w:rsid w:val="5D59794F"/>
    <w:rsid w:val="5EA5B75E"/>
    <w:rsid w:val="6161EFDB"/>
    <w:rsid w:val="639D7D0A"/>
    <w:rsid w:val="685B300D"/>
    <w:rsid w:val="68FCA143"/>
    <w:rsid w:val="6C601C80"/>
    <w:rsid w:val="703D3132"/>
    <w:rsid w:val="759E80E8"/>
    <w:rsid w:val="79540A1A"/>
    <w:rsid w:val="7DBCC8C0"/>
    <w:rsid w:val="7E6EE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DF9004"/>
  <w14:defaultImageDpi w14:val="0"/>
  <w15:docId w15:val="{C112E600-EEF8-E045-8109-2D1745B9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" w:hAnsi="Helvetica" w:cs="Helvetica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089"/>
      <w:outlineLvl w:val="0"/>
    </w:pPr>
    <w:rPr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851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Helvetica" w:hAnsi="Helvetica" w:cs="Helvetica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8"/>
      <w:ind w:left="3518" w:right="2051" w:hanging="1455"/>
    </w:pPr>
    <w:rPr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qFormat/>
    <w:pPr>
      <w:spacing w:line="276" w:lineRule="exact"/>
      <w:ind w:left="1571" w:hanging="43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Grilledutableau">
    <w:name w:val="Table Grid"/>
    <w:basedOn w:val="TableauNormal"/>
    <w:uiPriority w:val="39"/>
    <w:rsid w:val="00B3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2C9E"/>
    <w:pPr>
      <w:suppressAutoHyphens/>
      <w:autoSpaceDN w:val="0"/>
      <w:spacing w:after="160"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numbering" w:customStyle="1" w:styleId="WWNum2">
    <w:name w:val="WWNum2"/>
    <w:basedOn w:val="Aucuneliste"/>
    <w:rsid w:val="008C2C9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CD7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98E"/>
    <w:rPr>
      <w:rFonts w:ascii="Helvetica" w:hAnsi="Helvetica" w:cs="Helvetic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7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98E"/>
    <w:rPr>
      <w:rFonts w:ascii="Helvetica" w:hAnsi="Helvetica" w:cs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associations.gouv.fr/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associations.gouv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1196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Compte rendu financier (annexe) 2018 avec ressources indirectes.docx</vt:lpstr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Compte rendu financier (annexe) 2018 avec ressources indirectes.docx</dc:title>
  <dc:subject/>
  <dc:creator>frederique.morot</dc:creator>
  <cp:keywords/>
  <dc:description/>
  <cp:lastModifiedBy>MOULINAS SANDRINE</cp:lastModifiedBy>
  <cp:revision>30</cp:revision>
  <cp:lastPrinted>2024-07-10T05:47:00Z</cp:lastPrinted>
  <dcterms:created xsi:type="dcterms:W3CDTF">2024-07-08T15:26:00Z</dcterms:created>
  <dcterms:modified xsi:type="dcterms:W3CDTF">2025-10-03T14:30:00Z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ES 9.0</vt:lpwstr>
  </property>
</Properties>
</file>